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A8D1" w14:textId="027196C9" w:rsidR="00DE5024" w:rsidRDefault="00DE5024" w:rsidP="00372961"/>
    <w:p w14:paraId="0108808F" w14:textId="2D080CE6" w:rsidR="007556F7" w:rsidRPr="00E655A4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i/>
          <w:iCs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Pelagos_CST1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_Doc0</w:t>
      </w:r>
      <w:r w:rsidR="00A71C04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</w:p>
    <w:p w14:paraId="3E38A8D8" w14:textId="77777777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English/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French/Italian</w:t>
      </w:r>
    </w:p>
    <w:p w14:paraId="1EB23778" w14:textId="4358401A" w:rsidR="007556F7" w:rsidRPr="00AD05D8" w:rsidRDefault="007556F7" w:rsidP="00C252E4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Distribution: </w:t>
      </w:r>
      <w:r w:rsidR="00887CF3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A71C04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/0</w:t>
      </w:r>
      <w:r w:rsidR="00A71C04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</w:p>
    <w:p w14:paraId="3606C319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C775B0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49EB867D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B9341AC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0B4B62A4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6613EA7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2517D777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3205AD9F" w14:textId="4A2FDA03" w:rsidR="007556F7" w:rsidRPr="00AD05D8" w:rsidRDefault="0019190B" w:rsidP="00EF34E3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Draft Doc. 0</w:t>
      </w:r>
      <w:r w:rsidR="003E1BF2">
        <w:rPr>
          <w:rFonts w:ascii="Times New Roman" w:hAnsi="Times New Roman" w:cs="Times New Roman"/>
          <w:lang w:val="en-US"/>
        </w:rPr>
        <w:t>3</w:t>
      </w:r>
    </w:p>
    <w:p w14:paraId="1EE2852E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731BF612" w14:textId="77777777" w:rsidR="007556F7" w:rsidRPr="00AD05D8" w:rsidRDefault="007556F7" w:rsidP="007556F7">
      <w:pPr>
        <w:rPr>
          <w:rFonts w:ascii="Times New Roman" w:hAnsi="Times New Roman" w:cs="Times New Roman"/>
          <w:lang w:val="en-US"/>
        </w:rPr>
      </w:pPr>
    </w:p>
    <w:p w14:paraId="73908ECB" w14:textId="77777777" w:rsidR="00EF34E3" w:rsidRPr="00EF34E3" w:rsidRDefault="00EF34E3" w:rsidP="00EF34E3">
      <w:pPr>
        <w:jc w:val="center"/>
        <w:rPr>
          <w:b/>
          <w:bCs/>
          <w:lang w:val="en-US"/>
        </w:rPr>
      </w:pPr>
      <w:r w:rsidRPr="00EF34E3">
        <w:rPr>
          <w:b/>
          <w:bCs/>
          <w:lang w:val="en-US"/>
        </w:rPr>
        <w:t>CONCEPT NOTE</w:t>
      </w:r>
    </w:p>
    <w:p w14:paraId="0BC2E64E" w14:textId="77777777" w:rsidR="00EF34E3" w:rsidRPr="00EF34E3" w:rsidRDefault="00EF34E3" w:rsidP="00EF34E3">
      <w:pPr>
        <w:jc w:val="center"/>
        <w:rPr>
          <w:b/>
          <w:bCs/>
          <w:lang w:val="en-US"/>
        </w:rPr>
      </w:pPr>
      <w:proofErr w:type="spellStart"/>
      <w:r w:rsidRPr="00EF34E3">
        <w:rPr>
          <w:b/>
          <w:bCs/>
          <w:lang w:val="en-US"/>
        </w:rPr>
        <w:t>Proposta</w:t>
      </w:r>
      <w:proofErr w:type="spellEnd"/>
      <w:r w:rsidRPr="00EF34E3">
        <w:rPr>
          <w:b/>
          <w:bCs/>
          <w:lang w:val="en-US"/>
        </w:rPr>
        <w:t xml:space="preserve"> di </w:t>
      </w:r>
      <w:proofErr w:type="spellStart"/>
      <w:r w:rsidRPr="00EF34E3">
        <w:rPr>
          <w:b/>
          <w:bCs/>
          <w:lang w:val="en-US"/>
        </w:rPr>
        <w:t>Partecipazione</w:t>
      </w:r>
      <w:proofErr w:type="spellEnd"/>
      <w:r w:rsidRPr="00EF34E3">
        <w:rPr>
          <w:b/>
          <w:bCs/>
          <w:lang w:val="en-US"/>
        </w:rPr>
        <w:t xml:space="preserve"> del </w:t>
      </w:r>
      <w:proofErr w:type="spellStart"/>
      <w:r w:rsidRPr="00EF34E3">
        <w:rPr>
          <w:b/>
          <w:bCs/>
          <w:lang w:val="en-US"/>
        </w:rPr>
        <w:t>Segretariato</w:t>
      </w:r>
      <w:proofErr w:type="spellEnd"/>
      <w:r w:rsidRPr="00EF34E3">
        <w:rPr>
          <w:b/>
          <w:bCs/>
          <w:lang w:val="en-US"/>
        </w:rPr>
        <w:t xml:space="preserve"> Permanente </w:t>
      </w:r>
      <w:proofErr w:type="spellStart"/>
      <w:r w:rsidRPr="00EF34E3">
        <w:rPr>
          <w:b/>
          <w:bCs/>
          <w:lang w:val="en-US"/>
        </w:rPr>
        <w:t>dell'Accordo</w:t>
      </w:r>
      <w:proofErr w:type="spellEnd"/>
      <w:r w:rsidRPr="00EF34E3">
        <w:rPr>
          <w:b/>
          <w:bCs/>
          <w:lang w:val="en-US"/>
        </w:rPr>
        <w:t xml:space="preserve"> </w:t>
      </w:r>
      <w:proofErr w:type="spellStart"/>
      <w:r w:rsidRPr="00EF34E3">
        <w:rPr>
          <w:b/>
          <w:bCs/>
          <w:lang w:val="en-US"/>
        </w:rPr>
        <w:t>Pelagos</w:t>
      </w:r>
      <w:proofErr w:type="spellEnd"/>
    </w:p>
    <w:p w14:paraId="6D91D561" w14:textId="4F09E8AB" w:rsidR="00372961" w:rsidRPr="00EF34E3" w:rsidRDefault="00EF34E3" w:rsidP="00EF34E3">
      <w:pPr>
        <w:jc w:val="center"/>
        <w:rPr>
          <w:lang w:val="en-US"/>
        </w:rPr>
      </w:pPr>
      <w:r w:rsidRPr="00EF34E3">
        <w:rPr>
          <w:b/>
          <w:bCs/>
          <w:lang w:val="en-GB"/>
        </w:rPr>
        <w:t>a IMPAC6</w:t>
      </w:r>
    </w:p>
    <w:p w14:paraId="44C10418" w14:textId="77777777" w:rsidR="00B0538F" w:rsidRPr="00EF34E3" w:rsidRDefault="00B0538F" w:rsidP="00372961">
      <w:pPr>
        <w:rPr>
          <w:lang w:val="en-US"/>
        </w:rPr>
      </w:pPr>
    </w:p>
    <w:p w14:paraId="55F2AB5D" w14:textId="77777777" w:rsidR="00B0538F" w:rsidRPr="00EF34E3" w:rsidRDefault="00B0538F" w:rsidP="00372961">
      <w:pPr>
        <w:rPr>
          <w:lang w:val="en-US"/>
        </w:rPr>
      </w:pPr>
    </w:p>
    <w:p w14:paraId="2A7C65C2" w14:textId="77777777" w:rsidR="00B0538F" w:rsidRPr="00EF34E3" w:rsidRDefault="00B0538F" w:rsidP="00372961">
      <w:pPr>
        <w:rPr>
          <w:lang w:val="en-US"/>
        </w:rPr>
      </w:pPr>
    </w:p>
    <w:p w14:paraId="3E224EE9" w14:textId="77777777" w:rsidR="00B0538F" w:rsidRPr="00EF34E3" w:rsidRDefault="00B0538F" w:rsidP="00372961">
      <w:pPr>
        <w:rPr>
          <w:lang w:val="en-US"/>
        </w:rPr>
      </w:pPr>
    </w:p>
    <w:p w14:paraId="60D1E749" w14:textId="77777777" w:rsidR="00B0538F" w:rsidRPr="00EF34E3" w:rsidRDefault="00B0538F" w:rsidP="00372961">
      <w:pPr>
        <w:rPr>
          <w:lang w:val="en-US"/>
        </w:rPr>
      </w:pPr>
    </w:p>
    <w:p w14:paraId="76B4F471" w14:textId="77777777" w:rsidR="00DF1E7B" w:rsidRPr="00EF34E3" w:rsidRDefault="00DF1E7B" w:rsidP="00372961">
      <w:pPr>
        <w:rPr>
          <w:lang w:val="en-US"/>
        </w:rPr>
      </w:pPr>
    </w:p>
    <w:p w14:paraId="3ED32B6C" w14:textId="77777777" w:rsidR="00DF1E7B" w:rsidRPr="00EF34E3" w:rsidRDefault="00DF1E7B" w:rsidP="00372961">
      <w:pPr>
        <w:rPr>
          <w:lang w:val="en-US"/>
        </w:rPr>
      </w:pPr>
    </w:p>
    <w:p w14:paraId="1557FD3D" w14:textId="77777777" w:rsidR="00DF1E7B" w:rsidRPr="00EF34E3" w:rsidRDefault="00DF1E7B" w:rsidP="00372961">
      <w:pPr>
        <w:rPr>
          <w:lang w:val="en-US"/>
        </w:rPr>
      </w:pPr>
    </w:p>
    <w:p w14:paraId="2C610D6E" w14:textId="77777777" w:rsidR="00DF1E7B" w:rsidRPr="00EF34E3" w:rsidRDefault="00DF1E7B" w:rsidP="00372961">
      <w:pPr>
        <w:rPr>
          <w:lang w:val="en-US"/>
        </w:rPr>
      </w:pPr>
    </w:p>
    <w:p w14:paraId="7E4C8206" w14:textId="77777777" w:rsidR="00DF1E7B" w:rsidRPr="00EF34E3" w:rsidRDefault="00DF1E7B" w:rsidP="00372961">
      <w:pPr>
        <w:rPr>
          <w:lang w:val="en-US"/>
        </w:rPr>
      </w:pPr>
    </w:p>
    <w:p w14:paraId="241B988E" w14:textId="77777777" w:rsidR="00DF1E7B" w:rsidRPr="00EF34E3" w:rsidRDefault="00DF1E7B" w:rsidP="00372961">
      <w:pPr>
        <w:rPr>
          <w:lang w:val="en-US"/>
        </w:rPr>
      </w:pPr>
    </w:p>
    <w:p w14:paraId="27852532" w14:textId="77777777" w:rsidR="00DF1E7B" w:rsidRPr="00EF34E3" w:rsidRDefault="00DF1E7B" w:rsidP="00372961">
      <w:pPr>
        <w:rPr>
          <w:lang w:val="en-US"/>
        </w:rPr>
      </w:pPr>
    </w:p>
    <w:p w14:paraId="61E984BD" w14:textId="77777777" w:rsidR="00DF1E7B" w:rsidRPr="00EF34E3" w:rsidRDefault="00DF1E7B" w:rsidP="00372961">
      <w:pPr>
        <w:rPr>
          <w:lang w:val="en-US"/>
        </w:rPr>
      </w:pPr>
    </w:p>
    <w:p w14:paraId="5838C25F" w14:textId="77777777" w:rsidR="00DF1E7B" w:rsidRPr="00EF34E3" w:rsidRDefault="00DF1E7B" w:rsidP="00372961">
      <w:pPr>
        <w:rPr>
          <w:lang w:val="en-US"/>
        </w:rPr>
      </w:pPr>
    </w:p>
    <w:p w14:paraId="61EE8AA7" w14:textId="77777777" w:rsidR="00DF1E7B" w:rsidRPr="00EF34E3" w:rsidRDefault="00DF1E7B" w:rsidP="00372961">
      <w:pPr>
        <w:rPr>
          <w:lang w:val="en-US"/>
        </w:rPr>
      </w:pPr>
    </w:p>
    <w:p w14:paraId="0E6B9A19" w14:textId="77777777" w:rsidR="00DF1E7B" w:rsidRPr="00EF34E3" w:rsidRDefault="00DF1E7B" w:rsidP="00372961">
      <w:pPr>
        <w:rPr>
          <w:lang w:val="en-US"/>
        </w:rPr>
      </w:pPr>
    </w:p>
    <w:p w14:paraId="0C3DDC37" w14:textId="77777777" w:rsidR="00DF1E7B" w:rsidRPr="00EF34E3" w:rsidRDefault="00DF1E7B" w:rsidP="00372961">
      <w:pPr>
        <w:rPr>
          <w:lang w:val="en-US"/>
        </w:rPr>
      </w:pPr>
    </w:p>
    <w:p w14:paraId="7C9F9F17" w14:textId="77777777" w:rsidR="00DF1E7B" w:rsidRPr="00EF34E3" w:rsidRDefault="00DF1E7B" w:rsidP="00372961">
      <w:pPr>
        <w:rPr>
          <w:lang w:val="en-US"/>
        </w:rPr>
      </w:pPr>
    </w:p>
    <w:p w14:paraId="33D85F75" w14:textId="77777777" w:rsidR="00DF1E7B" w:rsidRPr="00EF34E3" w:rsidRDefault="00DF1E7B" w:rsidP="00372961">
      <w:pPr>
        <w:rPr>
          <w:lang w:val="en-US"/>
        </w:rPr>
      </w:pPr>
    </w:p>
    <w:p w14:paraId="4BD4D138" w14:textId="77777777" w:rsidR="00DF1E7B" w:rsidRPr="00EF34E3" w:rsidRDefault="00DF1E7B" w:rsidP="00372961">
      <w:pPr>
        <w:rPr>
          <w:lang w:val="en-US"/>
        </w:rPr>
      </w:pPr>
    </w:p>
    <w:p w14:paraId="2F47E88D" w14:textId="77777777" w:rsidR="00DF1E7B" w:rsidRPr="00EF34E3" w:rsidRDefault="00DF1E7B" w:rsidP="00372961">
      <w:pPr>
        <w:rPr>
          <w:lang w:val="en-US"/>
        </w:rPr>
      </w:pPr>
    </w:p>
    <w:p w14:paraId="4D3BC772" w14:textId="77777777" w:rsidR="00DF1E7B" w:rsidRPr="00EF34E3" w:rsidRDefault="00DF1E7B" w:rsidP="00372961">
      <w:pPr>
        <w:rPr>
          <w:lang w:val="en-US"/>
        </w:rPr>
      </w:pPr>
    </w:p>
    <w:p w14:paraId="23B273A7" w14:textId="77777777" w:rsidR="00DF1E7B" w:rsidRPr="00EF34E3" w:rsidRDefault="00DF1E7B" w:rsidP="00372961">
      <w:pPr>
        <w:rPr>
          <w:lang w:val="en-US"/>
        </w:rPr>
      </w:pPr>
    </w:p>
    <w:p w14:paraId="25CAAA14" w14:textId="77777777" w:rsidR="00DF1E7B" w:rsidRPr="00EF34E3" w:rsidRDefault="00DF1E7B" w:rsidP="00372961">
      <w:pPr>
        <w:rPr>
          <w:lang w:val="en-US"/>
        </w:rPr>
      </w:pPr>
    </w:p>
    <w:p w14:paraId="69C18277" w14:textId="77777777" w:rsidR="00DF1E7B" w:rsidRPr="00EF34E3" w:rsidRDefault="00DF1E7B" w:rsidP="00372961">
      <w:pPr>
        <w:rPr>
          <w:lang w:val="en-US"/>
        </w:rPr>
      </w:pPr>
    </w:p>
    <w:p w14:paraId="688818A8" w14:textId="77777777" w:rsidR="00DF1E7B" w:rsidRPr="00EF34E3" w:rsidRDefault="00DF1E7B" w:rsidP="00372961">
      <w:pPr>
        <w:rPr>
          <w:lang w:val="en-US"/>
        </w:rPr>
      </w:pPr>
    </w:p>
    <w:p w14:paraId="12D3F2E9" w14:textId="77777777" w:rsidR="00DF1E7B" w:rsidRPr="00EF34E3" w:rsidRDefault="00DF1E7B" w:rsidP="00372961">
      <w:pPr>
        <w:rPr>
          <w:lang w:val="en-US"/>
        </w:rPr>
      </w:pPr>
    </w:p>
    <w:p w14:paraId="5C3866B1" w14:textId="77777777" w:rsidR="00DF1E7B" w:rsidRPr="00EF34E3" w:rsidRDefault="00DF1E7B" w:rsidP="00372961">
      <w:pPr>
        <w:rPr>
          <w:lang w:val="en-US"/>
        </w:rPr>
      </w:pPr>
    </w:p>
    <w:p w14:paraId="5222646D" w14:textId="77777777" w:rsidR="00B0538F" w:rsidRPr="00EF34E3" w:rsidRDefault="00B0538F" w:rsidP="00372961">
      <w:pPr>
        <w:rPr>
          <w:lang w:val="en-US"/>
        </w:rPr>
      </w:pPr>
    </w:p>
    <w:p w14:paraId="486EDB60" w14:textId="77777777" w:rsidR="00B0538F" w:rsidRPr="00EF34E3" w:rsidRDefault="00B0538F" w:rsidP="00372961">
      <w:pPr>
        <w:rPr>
          <w:lang w:val="en-US"/>
        </w:rPr>
      </w:pPr>
    </w:p>
    <w:p w14:paraId="38CC682C" w14:textId="77777777" w:rsidR="008C3842" w:rsidRPr="00EF34E3" w:rsidRDefault="008C3842" w:rsidP="008C3842">
      <w:pPr>
        <w:rPr>
          <w:b/>
          <w:bCs/>
          <w:lang w:val="en-US"/>
        </w:rPr>
      </w:pPr>
      <w:proofErr w:type="spellStart"/>
      <w:r w:rsidRPr="00EF34E3">
        <w:rPr>
          <w:b/>
          <w:bCs/>
          <w:lang w:val="en-US"/>
        </w:rPr>
        <w:t>Documento</w:t>
      </w:r>
      <w:proofErr w:type="spellEnd"/>
      <w:r w:rsidRPr="00EF34E3">
        <w:rPr>
          <w:b/>
          <w:bCs/>
          <w:lang w:val="en-US"/>
        </w:rPr>
        <w:t xml:space="preserve"> di </w:t>
      </w:r>
      <w:proofErr w:type="spellStart"/>
      <w:r w:rsidRPr="00EF34E3">
        <w:rPr>
          <w:b/>
          <w:bCs/>
          <w:lang w:val="en-US"/>
        </w:rPr>
        <w:t>bozza</w:t>
      </w:r>
      <w:proofErr w:type="spellEnd"/>
      <w:r w:rsidRPr="00EF34E3">
        <w:rPr>
          <w:b/>
          <w:bCs/>
          <w:lang w:val="en-US"/>
        </w:rPr>
        <w:t xml:space="preserve"> 3</w:t>
      </w:r>
    </w:p>
    <w:p w14:paraId="14C53DF3" w14:textId="77777777" w:rsidR="008C3842" w:rsidRPr="00EF34E3" w:rsidRDefault="008C3842" w:rsidP="008C3842">
      <w:pPr>
        <w:rPr>
          <w:b/>
          <w:bCs/>
          <w:lang w:val="en-US"/>
        </w:rPr>
      </w:pPr>
      <w:r w:rsidRPr="00EF34E3">
        <w:rPr>
          <w:b/>
          <w:bCs/>
          <w:lang w:val="en-US"/>
        </w:rPr>
        <w:t>CONCEPT NOTE</w:t>
      </w:r>
    </w:p>
    <w:p w14:paraId="6DE63E35" w14:textId="77777777" w:rsidR="008C3842" w:rsidRPr="00EF34E3" w:rsidRDefault="008C3842" w:rsidP="008C3842">
      <w:pPr>
        <w:rPr>
          <w:b/>
          <w:bCs/>
          <w:lang w:val="en-US"/>
        </w:rPr>
      </w:pPr>
      <w:proofErr w:type="spellStart"/>
      <w:r w:rsidRPr="00EF34E3">
        <w:rPr>
          <w:b/>
          <w:bCs/>
          <w:lang w:val="en-US"/>
        </w:rPr>
        <w:t>Proposta</w:t>
      </w:r>
      <w:proofErr w:type="spellEnd"/>
      <w:r w:rsidRPr="00EF34E3">
        <w:rPr>
          <w:b/>
          <w:bCs/>
          <w:lang w:val="en-US"/>
        </w:rPr>
        <w:t xml:space="preserve"> di </w:t>
      </w:r>
      <w:proofErr w:type="spellStart"/>
      <w:r w:rsidRPr="00EF34E3">
        <w:rPr>
          <w:b/>
          <w:bCs/>
          <w:lang w:val="en-US"/>
        </w:rPr>
        <w:t>Partecipazione</w:t>
      </w:r>
      <w:proofErr w:type="spellEnd"/>
      <w:r w:rsidRPr="00EF34E3">
        <w:rPr>
          <w:b/>
          <w:bCs/>
          <w:lang w:val="en-US"/>
        </w:rPr>
        <w:t xml:space="preserve"> del </w:t>
      </w:r>
      <w:proofErr w:type="spellStart"/>
      <w:r w:rsidRPr="00EF34E3">
        <w:rPr>
          <w:b/>
          <w:bCs/>
          <w:lang w:val="en-US"/>
        </w:rPr>
        <w:t>Segretariato</w:t>
      </w:r>
      <w:proofErr w:type="spellEnd"/>
      <w:r w:rsidRPr="00EF34E3">
        <w:rPr>
          <w:b/>
          <w:bCs/>
          <w:lang w:val="en-US"/>
        </w:rPr>
        <w:t xml:space="preserve"> Permanente </w:t>
      </w:r>
      <w:proofErr w:type="spellStart"/>
      <w:r w:rsidRPr="00EF34E3">
        <w:rPr>
          <w:b/>
          <w:bCs/>
          <w:lang w:val="en-US"/>
        </w:rPr>
        <w:t>dell'Accordo</w:t>
      </w:r>
      <w:proofErr w:type="spellEnd"/>
      <w:r w:rsidRPr="00EF34E3">
        <w:rPr>
          <w:b/>
          <w:bCs/>
          <w:lang w:val="en-US"/>
        </w:rPr>
        <w:t xml:space="preserve"> </w:t>
      </w:r>
      <w:proofErr w:type="spellStart"/>
      <w:r w:rsidRPr="00EF34E3">
        <w:rPr>
          <w:b/>
          <w:bCs/>
          <w:lang w:val="en-US"/>
        </w:rPr>
        <w:t>Pelagos</w:t>
      </w:r>
      <w:proofErr w:type="spellEnd"/>
    </w:p>
    <w:p w14:paraId="34ED7A87" w14:textId="77777777" w:rsidR="008C3842" w:rsidRPr="00EF34E3" w:rsidRDefault="008C3842" w:rsidP="008C3842">
      <w:pPr>
        <w:rPr>
          <w:b/>
          <w:bCs/>
          <w:lang w:val="en-GB"/>
        </w:rPr>
      </w:pPr>
      <w:r w:rsidRPr="00EF34E3">
        <w:rPr>
          <w:b/>
          <w:bCs/>
          <w:lang w:val="en-GB"/>
        </w:rPr>
        <w:t>a IMPAC6</w:t>
      </w:r>
    </w:p>
    <w:p w14:paraId="15826FE0" w14:textId="77777777" w:rsidR="008C3842" w:rsidRPr="00EF34E3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val="en-GB" w:eastAsia="en-GB"/>
        </w:rPr>
      </w:pPr>
      <w:hyperlink r:id="rId11" w:history="1">
        <w:r w:rsidRPr="00EF34E3">
          <w:rPr>
            <w:rStyle w:val="Hyperlink"/>
            <w:rFonts w:asciiTheme="majorHAnsi" w:eastAsia="Times New Roman" w:hAnsiTheme="majorHAnsi" w:cs="Times New Roman"/>
            <w:b/>
            <w:bCs/>
            <w:lang w:val="en-GB" w:eastAsia="en-GB"/>
          </w:rPr>
          <w:t>https://iucn.org/sites/default/files/2024-12/roadmap-towards-impac6.pdf</w:t>
        </w:r>
      </w:hyperlink>
    </w:p>
    <w:p w14:paraId="480AAE41" w14:textId="77777777" w:rsidR="008C3842" w:rsidRPr="00EF34E3" w:rsidRDefault="008C3842" w:rsidP="008C3842">
      <w:pPr>
        <w:rPr>
          <w:b/>
          <w:bCs/>
          <w:lang w:val="en-GB"/>
        </w:rPr>
      </w:pPr>
    </w:p>
    <w:p w14:paraId="5CCBD133" w14:textId="77777777" w:rsidR="008C3842" w:rsidRPr="00AA297E" w:rsidRDefault="008C3842" w:rsidP="008C3842">
      <w:pPr>
        <w:pStyle w:val="ListParagraph"/>
        <w:numPr>
          <w:ilvl w:val="0"/>
          <w:numId w:val="35"/>
        </w:numPr>
        <w:spacing w:after="160" w:line="278" w:lineRule="auto"/>
        <w:ind w:left="142" w:firstLine="0"/>
        <w:rPr>
          <w:b/>
          <w:bCs/>
        </w:rPr>
      </w:pPr>
      <w:r w:rsidRPr="00AA297E">
        <w:rPr>
          <w:b/>
          <w:bCs/>
        </w:rPr>
        <w:t xml:space="preserve">Titolo </w:t>
      </w:r>
      <w:proofErr w:type="spellStart"/>
      <w:r w:rsidRPr="00AA297E">
        <w:rPr>
          <w:b/>
          <w:bCs/>
        </w:rPr>
        <w:t>della</w:t>
      </w:r>
      <w:proofErr w:type="spellEnd"/>
      <w:r w:rsidRPr="00AA297E">
        <w:rPr>
          <w:b/>
          <w:bCs/>
        </w:rPr>
        <w:t xml:space="preserve"> </w:t>
      </w:r>
      <w:proofErr w:type="spellStart"/>
      <w:r w:rsidRPr="00AA297E">
        <w:rPr>
          <w:b/>
          <w:bCs/>
        </w:rPr>
        <w:t>sessione</w:t>
      </w:r>
      <w:proofErr w:type="spellEnd"/>
      <w:r w:rsidRPr="00AA297E">
        <w:rPr>
          <w:b/>
          <w:bCs/>
        </w:rPr>
        <w:t xml:space="preserve"> principale </w:t>
      </w:r>
      <w:proofErr w:type="spellStart"/>
      <w:r w:rsidRPr="00AA297E">
        <w:rPr>
          <w:b/>
          <w:bCs/>
        </w:rPr>
        <w:t>proposta</w:t>
      </w:r>
      <w:proofErr w:type="spellEnd"/>
    </w:p>
    <w:p w14:paraId="12256659" w14:textId="77777777" w:rsidR="008C3842" w:rsidRDefault="008C3842" w:rsidP="008C3842">
      <w:r>
        <w:t xml:space="preserve">Santuario Pelagos: un </w:t>
      </w:r>
      <w:proofErr w:type="spellStart"/>
      <w:r>
        <w:t>modello</w:t>
      </w:r>
      <w:proofErr w:type="spellEnd"/>
      <w:r>
        <w:t xml:space="preserve"> globale per la </w:t>
      </w:r>
      <w:proofErr w:type="spellStart"/>
      <w:r>
        <w:t>conservazione</w:t>
      </w:r>
      <w:proofErr w:type="spellEnd"/>
      <w:r>
        <w:t xml:space="preserve"> marina </w:t>
      </w:r>
      <w:proofErr w:type="spellStart"/>
      <w:r>
        <w:t>transfrontaliera</w:t>
      </w:r>
      <w:proofErr w:type="spellEnd"/>
      <w:r>
        <w:t xml:space="preserve">, la </w:t>
      </w:r>
      <w:proofErr w:type="spellStart"/>
      <w:r>
        <w:t>protezione</w:t>
      </w:r>
      <w:proofErr w:type="spellEnd"/>
      <w:r>
        <w:t xml:space="preserve"> dei </w:t>
      </w:r>
      <w:proofErr w:type="spellStart"/>
      <w:r>
        <w:t>cetacei</w:t>
      </w:r>
      <w:proofErr w:type="spellEnd"/>
      <w:r>
        <w:t xml:space="preserve"> e la </w:t>
      </w:r>
      <w:proofErr w:type="spellStart"/>
      <w:r>
        <w:t>cooperazione</w:t>
      </w:r>
      <w:proofErr w:type="spellEnd"/>
      <w:r>
        <w:t xml:space="preserve"> </w:t>
      </w:r>
      <w:proofErr w:type="spellStart"/>
      <w:r>
        <w:t>regionale</w:t>
      </w:r>
      <w:proofErr w:type="spellEnd"/>
    </w:p>
    <w:p w14:paraId="3FD42F7C" w14:textId="77777777" w:rsidR="008C3842" w:rsidRPr="00AA297E" w:rsidRDefault="008C3842" w:rsidP="008C3842">
      <w:pPr>
        <w:rPr>
          <w:rFonts w:ascii="Times New Roman" w:eastAsia="Times New Roman" w:hAnsi="Times New Roman" w:cs="Times New Roman"/>
          <w:lang w:eastAsia="en-GB"/>
        </w:rPr>
      </w:pPr>
    </w:p>
    <w:p w14:paraId="4A2E8901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2.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Tipologia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sessione</w:t>
      </w:r>
      <w:proofErr w:type="spellEnd"/>
    </w:p>
    <w:p w14:paraId="764AC6D9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Sessione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punta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–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Tavola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rotonda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di alto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livello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(90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minuti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)</w:t>
      </w:r>
    </w:p>
    <w:p w14:paraId="2DBB6AB8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09F9E04D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3.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Principali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aree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tematiche</w:t>
      </w:r>
      <w:proofErr w:type="spellEnd"/>
    </w:p>
    <w:p w14:paraId="521E9A13" w14:textId="77777777" w:rsidR="008C3842" w:rsidRPr="00AA297E" w:rsidRDefault="008C3842" w:rsidP="008C3842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Governance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delle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aree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marine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protette</w:t>
      </w:r>
      <w:proofErr w:type="spellEnd"/>
    </w:p>
    <w:p w14:paraId="7B09BC44" w14:textId="77777777" w:rsidR="008C3842" w:rsidRPr="00AA297E" w:rsidRDefault="008C3842" w:rsidP="008C3842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Cooperazione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transfrontaliera</w:t>
      </w:r>
      <w:proofErr w:type="spellEnd"/>
    </w:p>
    <w:p w14:paraId="3F887616" w14:textId="77777777" w:rsidR="008C3842" w:rsidRPr="00AA297E" w:rsidRDefault="008C3842" w:rsidP="008C3842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Conservazione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mammiferi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</w:p>
    <w:p w14:paraId="71270DB8" w14:textId="77777777" w:rsidR="008C3842" w:rsidRPr="00AA297E" w:rsidRDefault="008C3842" w:rsidP="008C3842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Diplomazia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per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biodiversità</w:t>
      </w:r>
      <w:proofErr w:type="spellEnd"/>
    </w:p>
    <w:p w14:paraId="024642FC" w14:textId="77777777" w:rsidR="008C3842" w:rsidRPr="00AA297E" w:rsidRDefault="008C3842" w:rsidP="008C3842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Coesistenza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sostenibile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usi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marittimi</w:t>
      </w:r>
      <w:proofErr w:type="spellEnd"/>
    </w:p>
    <w:p w14:paraId="5C8469AE" w14:textId="77777777" w:rsidR="008C3842" w:rsidRPr="00AA297E" w:rsidRDefault="008C3842" w:rsidP="008C3842">
      <w:pPr>
        <w:numPr>
          <w:ilvl w:val="0"/>
          <w:numId w:val="25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Innovazione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monitoraggio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scientifico</w:t>
      </w:r>
      <w:proofErr w:type="spellEnd"/>
    </w:p>
    <w:p w14:paraId="5ED71187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7BC8464D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4.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Sintesi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della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sessione</w:t>
      </w:r>
      <w:proofErr w:type="spellEnd"/>
    </w:p>
    <w:p w14:paraId="4D3DE525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Il Santuario Pelagos per 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mammiferi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Mediterraneo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è la prima area marina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protetta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internazionale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al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mondo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specificamente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dedicata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alla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conservazione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mammiferi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. Creato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grazie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alla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cooperazione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tra Francia, Italia e Monaco, il Santuario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copre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circa 87.500 km²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Mediterraneo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nord-occidentale.</w:t>
      </w:r>
    </w:p>
    <w:p w14:paraId="5A8C88F1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Situato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in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una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delle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regioni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marittime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più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trafficate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al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mondo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Pelagos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rappresenta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un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esempio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unico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cooperazione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tra Stati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confinanti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volto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proteggere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biodiversità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conciliando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al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contempo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trasporto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marittimo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turismo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pesca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sviluppo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costiero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5C6E70D9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Questa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sessione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presenterà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l’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esperienza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Pelagos come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modello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concreto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replicabile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governance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transfrontaliera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conservazione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basata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sulla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scienza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cooperazione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regionale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.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Saranno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evidenziate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soluzioni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per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ridurre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minacce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cetacei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rafforzare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connettività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ecologica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promuovere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l’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innovazione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far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progredire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governance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collaborativa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oceani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13EC12DF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lastRenderedPageBreak/>
        <w:t>Portando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l’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esperienza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mediterranea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su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una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piattaforma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globale,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sessione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contribuirà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direttamente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sforzi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internazionali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volti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sviluppare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aree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marine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protette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efficaci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raggiungere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impegni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mondiali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in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materia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biodiversità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629CA6EA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2EBC37CD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5.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Obiettivi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della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sessione</w:t>
      </w:r>
      <w:proofErr w:type="spellEnd"/>
    </w:p>
    <w:p w14:paraId="05B57051" w14:textId="77777777" w:rsidR="008C3842" w:rsidRPr="00AA297E" w:rsidRDefault="008C3842" w:rsidP="008C3842">
      <w:pPr>
        <w:numPr>
          <w:ilvl w:val="0"/>
          <w:numId w:val="26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Presentare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Pelagos come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modello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riferimento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nella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governance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marina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transfrontaliera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1CA299C9" w14:textId="77777777" w:rsidR="008C3842" w:rsidRPr="008C3842" w:rsidRDefault="008C3842" w:rsidP="008C3842">
      <w:pPr>
        <w:numPr>
          <w:ilvl w:val="0"/>
          <w:numId w:val="26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val="en-GB" w:eastAsia="en-GB"/>
        </w:rPr>
      </w:pPr>
      <w:r w:rsidRPr="008C3842">
        <w:rPr>
          <w:rFonts w:asciiTheme="majorHAnsi" w:eastAsia="Times New Roman" w:hAnsiTheme="majorHAnsi" w:cs="Times New Roman"/>
          <w:color w:val="000000"/>
          <w:lang w:val="en-GB" w:eastAsia="en-GB"/>
        </w:rPr>
        <w:t>Condividere soluzioni concrete per la conservazione dei mammiferi marini in aree marittime ad alta frequentazione.</w:t>
      </w:r>
    </w:p>
    <w:p w14:paraId="24F27D00" w14:textId="77777777" w:rsidR="008C3842" w:rsidRPr="008C3842" w:rsidRDefault="008C3842" w:rsidP="008C3842">
      <w:pPr>
        <w:numPr>
          <w:ilvl w:val="0"/>
          <w:numId w:val="26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val="en-GB" w:eastAsia="en-GB"/>
        </w:rPr>
      </w:pPr>
      <w:r w:rsidRPr="008C3842">
        <w:rPr>
          <w:rFonts w:asciiTheme="majorHAnsi" w:eastAsia="Times New Roman" w:hAnsiTheme="majorHAnsi" w:cs="Times New Roman"/>
          <w:b/>
          <w:bCs/>
          <w:color w:val="000000"/>
          <w:lang w:val="en-GB" w:eastAsia="en-GB"/>
        </w:rPr>
        <w:t>Promuovere la cooperazione regionale</w:t>
      </w:r>
      <w:r w:rsidRPr="008C3842">
        <w:rPr>
          <w:rFonts w:asciiTheme="majorHAnsi" w:eastAsia="Times New Roman" w:hAnsiTheme="majorHAnsi" w:cs="Times New Roman"/>
          <w:color w:val="000000"/>
          <w:lang w:val="en-GB" w:eastAsia="en-GB"/>
        </w:rPr>
        <w:t> favorendo un’azione coordinata tra Stati mediterranei, aree marine protette, istituzioni scientifiche, società civile e attori marittimi per la tutela degli ecosistemi marini condivisi.</w:t>
      </w:r>
    </w:p>
    <w:p w14:paraId="05B23FB2" w14:textId="77777777" w:rsidR="008C3842" w:rsidRPr="00AA297E" w:rsidRDefault="008C3842" w:rsidP="008C3842">
      <w:pPr>
        <w:numPr>
          <w:ilvl w:val="0"/>
          <w:numId w:val="26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Valorizzare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la leadership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mediterranea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nella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governance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globale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oceani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22424936" w14:textId="77777777" w:rsidR="008C3842" w:rsidRPr="00AA297E" w:rsidRDefault="008C3842" w:rsidP="008C3842">
      <w:pPr>
        <w:numPr>
          <w:ilvl w:val="0"/>
          <w:numId w:val="26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Incoraggiare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l’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innovazione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strumenti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gestione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basati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sulla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scienza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63FF6346" w14:textId="77777777" w:rsidR="008C3842" w:rsidRPr="00AA297E" w:rsidRDefault="008C3842" w:rsidP="008C3842">
      <w:pPr>
        <w:numPr>
          <w:ilvl w:val="0"/>
          <w:numId w:val="26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Sostenere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l’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attuazione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Quadro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Globale per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Biodiversità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obiettivi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30x30.</w:t>
      </w:r>
    </w:p>
    <w:p w14:paraId="57905948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57BE0BBA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6. Perché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questa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sessione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è importante per IMPAC6</w:t>
      </w:r>
    </w:p>
    <w:p w14:paraId="30D4BFFA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comunità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internazionale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riconosce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sempre più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che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ecosistemi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oltrepassano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confini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politici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.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Tuttavia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esempi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gestione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cooperativa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duratura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tra più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Paesi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restano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ancora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6CD5B8C1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Pelagos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rappresenta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un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successo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consolidato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. Da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oltre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vent’anni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Parti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cooperano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per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proteggere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mammiferi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attraverso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una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governance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congiunta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un’azione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politica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coordinata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una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collaborazione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scientifica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continua.</w:t>
      </w:r>
    </w:p>
    <w:p w14:paraId="5E1DA345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Questa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sessione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offrirà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insegnamenti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direttamente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utili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per:</w:t>
      </w:r>
    </w:p>
    <w:p w14:paraId="320D8222" w14:textId="77777777" w:rsidR="008C3842" w:rsidRPr="00AA297E" w:rsidRDefault="008C3842" w:rsidP="008C3842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AMP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transfrontaliere</w:t>
      </w:r>
      <w:proofErr w:type="spellEnd"/>
    </w:p>
    <w:p w14:paraId="4B4613B0" w14:textId="77777777" w:rsidR="008C3842" w:rsidRPr="00AA297E" w:rsidRDefault="008C3842" w:rsidP="008C3842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convenzioni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regionali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marine</w:t>
      </w:r>
    </w:p>
    <w:p w14:paraId="5A6E2FC3" w14:textId="77777777" w:rsidR="008C3842" w:rsidRPr="00AA297E" w:rsidRDefault="008C3842" w:rsidP="008C3842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iniziative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per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protezione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mammiferi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</w:p>
    <w:p w14:paraId="502B2A19" w14:textId="77777777" w:rsidR="008C3842" w:rsidRPr="00AA297E" w:rsidRDefault="008C3842" w:rsidP="008C3842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diplomazia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ambientale</w:t>
      </w:r>
      <w:proofErr w:type="spellEnd"/>
    </w:p>
    <w:p w14:paraId="22FAEE41" w14:textId="77777777" w:rsidR="008C3842" w:rsidRPr="00AA297E" w:rsidRDefault="008C3842" w:rsidP="008C3842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conciliazione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tra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conservazione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usi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economici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mare</w:t>
      </w:r>
    </w:p>
    <w:p w14:paraId="0F93000B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157563F7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7. Formato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proposto</w:t>
      </w:r>
      <w:proofErr w:type="spellEnd"/>
    </w:p>
    <w:p w14:paraId="5388B686" w14:textId="77777777" w:rsidR="008C3842" w:rsidRPr="00AA297E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Interventi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apertura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– 10 min</w:t>
      </w:r>
    </w:p>
    <w:p w14:paraId="3ECF0A92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Saluti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organizzatori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rappresentanti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Pelagos.</w:t>
      </w:r>
    </w:p>
    <w:p w14:paraId="27D55F5A" w14:textId="77777777" w:rsidR="008C3842" w:rsidRPr="00AA297E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Discorso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introduttivo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– 15 min</w:t>
      </w:r>
    </w:p>
    <w:p w14:paraId="3FB7D125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Proteggere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la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biodiversità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oltre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i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confini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: perché Pelagos conta a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livello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globale</w:t>
      </w:r>
    </w:p>
    <w:p w14:paraId="09DF3CEE" w14:textId="77777777" w:rsidR="008C3842" w:rsidRPr="008C3842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val="en-GB" w:eastAsia="en-GB"/>
        </w:rPr>
      </w:pPr>
      <w:r w:rsidRPr="008C3842">
        <w:rPr>
          <w:rFonts w:asciiTheme="majorHAnsi" w:eastAsia="Times New Roman" w:hAnsiTheme="majorHAnsi" w:cs="Times New Roman"/>
          <w:b/>
          <w:bCs/>
          <w:color w:val="000000"/>
          <w:lang w:val="en-GB" w:eastAsia="en-GB"/>
        </w:rPr>
        <w:lastRenderedPageBreak/>
        <w:t>Tavola rotonda di alto livello – 40 min</w:t>
      </w:r>
    </w:p>
    <w:p w14:paraId="54312AAF" w14:textId="77777777" w:rsidR="008C3842" w:rsidRPr="008C3842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val="en-GB" w:eastAsia="en-GB"/>
        </w:rPr>
      </w:pPr>
      <w:r w:rsidRPr="008C3842">
        <w:rPr>
          <w:rFonts w:asciiTheme="majorHAnsi" w:eastAsia="Times New Roman" w:hAnsiTheme="majorHAnsi" w:cs="Times New Roman"/>
          <w:color w:val="000000"/>
          <w:lang w:val="en-GB" w:eastAsia="en-GB"/>
        </w:rPr>
        <w:t>Confronto tra governi, comunità scientifica e stakeholder.</w:t>
      </w:r>
    </w:p>
    <w:p w14:paraId="7D3F6C90" w14:textId="77777777" w:rsidR="008C3842" w:rsidRPr="008C3842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val="de-DE" w:eastAsia="en-GB"/>
        </w:rPr>
      </w:pPr>
      <w:r w:rsidRPr="008C3842">
        <w:rPr>
          <w:rFonts w:asciiTheme="majorHAnsi" w:eastAsia="Times New Roman" w:hAnsiTheme="majorHAnsi" w:cs="Times New Roman"/>
          <w:b/>
          <w:bCs/>
          <w:color w:val="000000"/>
          <w:lang w:val="de-DE" w:eastAsia="en-GB"/>
        </w:rPr>
        <w:t>Sessione innovazione – 15 min</w:t>
      </w:r>
    </w:p>
    <w:p w14:paraId="0534CD39" w14:textId="77777777" w:rsidR="008C3842" w:rsidRPr="008C3842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val="de-DE" w:eastAsia="en-GB"/>
        </w:rPr>
      </w:pPr>
      <w:r w:rsidRPr="008C3842">
        <w:rPr>
          <w:rFonts w:asciiTheme="majorHAnsi" w:eastAsia="Times New Roman" w:hAnsiTheme="majorHAnsi" w:cs="Times New Roman"/>
          <w:color w:val="000000"/>
          <w:lang w:val="de-DE" w:eastAsia="en-GB"/>
        </w:rPr>
        <w:t>Tecnologie e strumenti operativi.</w:t>
      </w:r>
    </w:p>
    <w:p w14:paraId="55B1AF64" w14:textId="77777777" w:rsidR="008C3842" w:rsidRPr="00AA297E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Conclusione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appello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all’azione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– 10 min</w:t>
      </w:r>
    </w:p>
    <w:p w14:paraId="1CA26533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Rafforzare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cooperazione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tra mari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regionali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1D110F26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327EF26E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8.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Relatori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suggeriti</w:t>
      </w:r>
      <w:proofErr w:type="spellEnd"/>
    </w:p>
    <w:p w14:paraId="4B2746B1" w14:textId="77777777" w:rsidR="008C3842" w:rsidRPr="00AA297E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Rappresentanti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istituzionali</w:t>
      </w:r>
      <w:proofErr w:type="spellEnd"/>
    </w:p>
    <w:p w14:paraId="3CCFE13F" w14:textId="77777777" w:rsidR="008C3842" w:rsidRPr="00AA297E" w:rsidRDefault="008C3842" w:rsidP="008C3842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Rappresentante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Governo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della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Francia</w:t>
      </w:r>
    </w:p>
    <w:p w14:paraId="0E010BC6" w14:textId="77777777" w:rsidR="008C3842" w:rsidRPr="00AA297E" w:rsidRDefault="008C3842" w:rsidP="008C3842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Rappresentante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Governo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dell’Italia</w:t>
      </w:r>
      <w:proofErr w:type="spellEnd"/>
    </w:p>
    <w:p w14:paraId="592D7542" w14:textId="77777777" w:rsidR="008C3842" w:rsidRPr="00AA297E" w:rsidRDefault="008C3842" w:rsidP="008C3842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Rappresentante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Governo di Monaco</w:t>
      </w:r>
    </w:p>
    <w:p w14:paraId="3FF84602" w14:textId="77777777" w:rsidR="008C3842" w:rsidRPr="00AA297E" w:rsidRDefault="008C3842" w:rsidP="008C3842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Segretario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esecutivo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Segretariato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Pelagos</w:t>
      </w:r>
    </w:p>
    <w:p w14:paraId="32A29D2F" w14:textId="77777777" w:rsidR="008C3842" w:rsidRPr="00AA297E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Organizzazioni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internazionali</w:t>
      </w:r>
      <w:proofErr w:type="spellEnd"/>
    </w:p>
    <w:p w14:paraId="2374E17A" w14:textId="77777777" w:rsidR="008C3842" w:rsidRPr="00AA297E" w:rsidRDefault="008C3842" w:rsidP="008C3842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IUCN</w:t>
      </w:r>
    </w:p>
    <w:p w14:paraId="55FAD126" w14:textId="77777777" w:rsidR="008C3842" w:rsidRPr="00AA297E" w:rsidRDefault="008C3842" w:rsidP="008C3842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UNEP MAP</w:t>
      </w:r>
    </w:p>
    <w:p w14:paraId="123671C1" w14:textId="77777777" w:rsidR="008C3842" w:rsidRPr="00AA297E" w:rsidRDefault="008C3842" w:rsidP="008C3842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ACCOBAMS</w:t>
      </w:r>
    </w:p>
    <w:p w14:paraId="4DB6AF83" w14:textId="77777777" w:rsidR="008C3842" w:rsidRPr="00AA297E" w:rsidRDefault="008C3842" w:rsidP="008C3842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Esperti</w:t>
      </w:r>
      <w:proofErr w:type="spellEnd"/>
    </w:p>
    <w:p w14:paraId="7478097B" w14:textId="77777777" w:rsidR="008C3842" w:rsidRPr="00AA297E" w:rsidRDefault="008C3842" w:rsidP="008C3842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Scienziato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specialista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mammiferi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</w:p>
    <w:p w14:paraId="3C10AC2B" w14:textId="77777777" w:rsidR="008C3842" w:rsidRPr="00AA297E" w:rsidRDefault="008C3842" w:rsidP="008C3842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Esperto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trasporto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marittimo</w:t>
      </w:r>
      <w:proofErr w:type="spellEnd"/>
    </w:p>
    <w:p w14:paraId="66A9CA75" w14:textId="77777777" w:rsidR="008C3842" w:rsidRPr="00AA297E" w:rsidRDefault="008C3842" w:rsidP="008C3842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Specialista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in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tecnologie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per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conservazione</w:t>
      </w:r>
      <w:proofErr w:type="spellEnd"/>
    </w:p>
    <w:p w14:paraId="1AC8C65E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236ED227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9.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Risultati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attesi</w:t>
      </w:r>
      <w:proofErr w:type="spellEnd"/>
    </w:p>
    <w:p w14:paraId="6D80D903" w14:textId="77777777" w:rsidR="008C3842" w:rsidRPr="00AA297E" w:rsidRDefault="008C3842" w:rsidP="008C3842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Rafforzamento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della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visibilità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internazionale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Santuario Pelagos</w:t>
      </w:r>
    </w:p>
    <w:p w14:paraId="031246CC" w14:textId="77777777" w:rsidR="008C3842" w:rsidRPr="00AA297E" w:rsidRDefault="008C3842" w:rsidP="008C3842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Maggiore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contributo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Mediterraneo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al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dialogo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globale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sulle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AMP</w:t>
      </w:r>
    </w:p>
    <w:p w14:paraId="6F32B994" w14:textId="77777777" w:rsidR="008C3842" w:rsidRPr="00AA297E" w:rsidRDefault="008C3842" w:rsidP="008C3842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Nuove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cooperazioni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con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altre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AMP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transfrontaliere</w:t>
      </w:r>
      <w:proofErr w:type="spellEnd"/>
    </w:p>
    <w:p w14:paraId="080648D3" w14:textId="77777777" w:rsidR="008C3842" w:rsidRPr="00AA297E" w:rsidRDefault="008C3842" w:rsidP="008C3842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Scambio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buone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pratiche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per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protezione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cetacei</w:t>
      </w:r>
      <w:proofErr w:type="spellEnd"/>
    </w:p>
    <w:p w14:paraId="742479D3" w14:textId="77777777" w:rsidR="008C3842" w:rsidRPr="00AA297E" w:rsidRDefault="008C3842" w:rsidP="008C3842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Slancio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favorevole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futuri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partenariati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finanziamenti</w:t>
      </w:r>
      <w:proofErr w:type="spellEnd"/>
    </w:p>
    <w:p w14:paraId="3662962E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7F282638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10.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Diversità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inclusione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valore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regionale</w:t>
      </w:r>
      <w:proofErr w:type="spellEnd"/>
    </w:p>
    <w:p w14:paraId="424F256F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lastRenderedPageBreak/>
        <w:t xml:space="preserve">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sessione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garantirà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una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rappresentanza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equilibrata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governi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comunità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scientifica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giovani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parità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genere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società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civile.</w:t>
      </w:r>
    </w:p>
    <w:p w14:paraId="715BED29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Metterà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in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evidenza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l’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esperienza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mediterranea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in un forum globale 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favorirà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lo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scambio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tra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regioni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confrontate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sfide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analoghe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6EA635ED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796FC4D9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11.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Dimensione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innovazione</w:t>
      </w:r>
      <w:proofErr w:type="spellEnd"/>
    </w:p>
    <w:p w14:paraId="4FDFAD7F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Pelagos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può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presentare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:</w:t>
      </w:r>
    </w:p>
    <w:p w14:paraId="530FB3EF" w14:textId="77777777" w:rsidR="008C3842" w:rsidRPr="00AA297E" w:rsidRDefault="008C3842" w:rsidP="008C3842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sistemi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monitoraggio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acustico</w:t>
      </w:r>
      <w:proofErr w:type="spellEnd"/>
    </w:p>
    <w:p w14:paraId="1C76A6A7" w14:textId="77777777" w:rsidR="008C3842" w:rsidRPr="00AA297E" w:rsidRDefault="008C3842" w:rsidP="008C3842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strumenti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rilevamento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in tempo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reale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delle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balene</w:t>
      </w:r>
      <w:proofErr w:type="spellEnd"/>
    </w:p>
    <w:p w14:paraId="0EE40B72" w14:textId="77777777" w:rsidR="008C3842" w:rsidRPr="00AA297E" w:rsidRDefault="008C3842" w:rsidP="008C3842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misure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riduzione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delle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collisioni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nave-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cetacei</w:t>
      </w:r>
      <w:proofErr w:type="spellEnd"/>
    </w:p>
    <w:p w14:paraId="5D97BF6C" w14:textId="77777777" w:rsidR="008C3842" w:rsidRPr="00AA297E" w:rsidRDefault="008C3842" w:rsidP="008C3842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mappatura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rischi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assistita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dall’IA</w:t>
      </w:r>
      <w:proofErr w:type="spellEnd"/>
    </w:p>
    <w:p w14:paraId="2197761E" w14:textId="77777777" w:rsidR="008C3842" w:rsidRPr="00AA297E" w:rsidRDefault="008C3842" w:rsidP="008C3842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piattaforme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citizen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science</w:t>
      </w:r>
    </w:p>
    <w:p w14:paraId="4A9B153F" w14:textId="77777777" w:rsidR="008C3842" w:rsidRPr="00AA297E" w:rsidRDefault="008C3842" w:rsidP="008C3842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sistemi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collaborativi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condivisione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dati</w:t>
      </w:r>
      <w:proofErr w:type="spellEnd"/>
    </w:p>
    <w:p w14:paraId="3A8ADC24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7C2C2B23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12.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Contributo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agli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obiettivi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globali</w:t>
      </w:r>
      <w:proofErr w:type="spellEnd"/>
    </w:p>
    <w:p w14:paraId="457FEAA8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Questa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sessione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contribuisce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a:</w:t>
      </w:r>
    </w:p>
    <w:p w14:paraId="5759FC22" w14:textId="77777777" w:rsidR="008C3842" w:rsidRPr="00AA297E" w:rsidRDefault="008C3842" w:rsidP="008C3842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Quadro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Globale per la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Biodiversità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Kunming-Montreal</w:t>
      </w:r>
    </w:p>
    <w:p w14:paraId="322A7AAC" w14:textId="77777777" w:rsidR="008C3842" w:rsidRPr="00AA297E" w:rsidRDefault="008C3842" w:rsidP="008C3842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obiettivi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marini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30x30</w:t>
      </w:r>
    </w:p>
    <w:p w14:paraId="22B0D58E" w14:textId="77777777" w:rsidR="008C3842" w:rsidRPr="00AA297E" w:rsidRDefault="008C3842" w:rsidP="008C3842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Obiettivo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Sviluppo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Sostenibile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14</w:t>
      </w:r>
    </w:p>
    <w:p w14:paraId="74FD5D7B" w14:textId="77777777" w:rsidR="008C3842" w:rsidRPr="00AA297E" w:rsidRDefault="008C3842" w:rsidP="008C3842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proofErr w:type="gram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approcci</w:t>
      </w:r>
      <w:proofErr w:type="spellEnd"/>
      <w:proofErr w:type="gram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gestione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ecosistemica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degli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oceani</w:t>
      </w:r>
      <w:proofErr w:type="spellEnd"/>
    </w:p>
    <w:p w14:paraId="36F84107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6CE3816E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13.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Dichiarazione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finale</w:t>
      </w:r>
    </w:p>
    <w:p w14:paraId="6EE95BA2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Pelagos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dimostra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che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una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conservazione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marina efficace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può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superare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i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confini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conciliare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gli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usi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concorrenti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del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mare e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costruire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un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futuro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comune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per la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biodiversità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.</w:t>
      </w:r>
    </w:p>
    <w:p w14:paraId="096D4DAA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41493751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14.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Strategia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raccomandata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candidatura</w:t>
      </w:r>
      <w:proofErr w:type="spellEnd"/>
    </w:p>
    <w:p w14:paraId="30DBFFFC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Presentare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questa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proposta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nelle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seguenti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categorie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prioritarie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:</w:t>
      </w:r>
    </w:p>
    <w:p w14:paraId="02F82D0F" w14:textId="77777777" w:rsidR="008C3842" w:rsidRPr="00AA297E" w:rsidRDefault="008C3842" w:rsidP="008C3842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Governance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/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Politiche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pubbliche</w:t>
      </w:r>
      <w:proofErr w:type="spellEnd"/>
    </w:p>
    <w:p w14:paraId="05E54902" w14:textId="77777777" w:rsidR="008C3842" w:rsidRPr="00AA297E" w:rsidRDefault="008C3842" w:rsidP="008C3842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Biodiversità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/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Protezione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delle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specie</w:t>
      </w:r>
      <w:proofErr w:type="spellEnd"/>
    </w:p>
    <w:p w14:paraId="482E79D1" w14:textId="77777777" w:rsidR="008C3842" w:rsidRPr="00AA297E" w:rsidRDefault="008C3842" w:rsidP="008C3842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Innovazione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/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Gestione</w:t>
      </w:r>
      <w:proofErr w:type="spellEnd"/>
    </w:p>
    <w:p w14:paraId="3A041838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4A21F19D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15. Frase finale per i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selezionatori</w:t>
      </w:r>
      <w:proofErr w:type="spellEnd"/>
    </w:p>
    <w:p w14:paraId="133EE2A3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lastRenderedPageBreak/>
        <w:t xml:space="preserve">Poche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iniziative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uniscono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con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altrettanta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credibilità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diplomazia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,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tutela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della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biodiversità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e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gestione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concreta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dell’ambiente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>marino</w:t>
      </w:r>
      <w:proofErr w:type="spellEnd"/>
      <w:r w:rsidRPr="00AA297E">
        <w:rPr>
          <w:rFonts w:asciiTheme="majorHAnsi" w:eastAsia="Times New Roman" w:hAnsiTheme="majorHAnsi" w:cs="Times New Roman"/>
          <w:b/>
          <w:bCs/>
          <w:color w:val="000000"/>
          <w:lang w:eastAsia="en-GB"/>
        </w:rPr>
        <w:t xml:space="preserve"> quanto Pelagos.</w:t>
      </w:r>
    </w:p>
    <w:p w14:paraId="6E894F71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24B9A627" w14:textId="77777777" w:rsidR="008C3842" w:rsidRPr="00AA297E" w:rsidRDefault="008C3842" w:rsidP="008C3842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</w:pPr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 xml:space="preserve">Nota </w:t>
      </w:r>
      <w:proofErr w:type="spellStart"/>
      <w:r w:rsidRPr="00AA297E">
        <w:rPr>
          <w:rFonts w:asciiTheme="majorHAnsi" w:eastAsia="Times New Roman" w:hAnsiTheme="majorHAnsi" w:cs="Times New Roman"/>
          <w:b/>
          <w:bCs/>
          <w:color w:val="000000"/>
          <w:kern w:val="36"/>
          <w:lang w:eastAsia="en-GB"/>
        </w:rPr>
        <w:t>strategica</w:t>
      </w:r>
      <w:proofErr w:type="spellEnd"/>
    </w:p>
    <w:p w14:paraId="0127E2A4" w14:textId="77777777" w:rsidR="008C3842" w:rsidRPr="00AA297E" w:rsidRDefault="008C3842" w:rsidP="008C3842">
      <w:pPr>
        <w:spacing w:before="100" w:beforeAutospacing="1" w:after="100" w:afterAutospacing="1"/>
        <w:rPr>
          <w:rFonts w:asciiTheme="majorHAnsi" w:eastAsia="Times New Roman" w:hAnsiTheme="majorHAnsi" w:cs="Times New Roman"/>
          <w:color w:val="000000"/>
          <w:lang w:eastAsia="en-GB"/>
        </w:rPr>
      </w:pPr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Una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candidatura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co-promossa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o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ufficialmente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sostenuta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da Monaco, Francia e Italia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rafforzerebbe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sensibilmente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le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probabilità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 xml:space="preserve"> di </w:t>
      </w:r>
      <w:proofErr w:type="spellStart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selezione</w:t>
      </w:r>
      <w:proofErr w:type="spellEnd"/>
      <w:r w:rsidRPr="00AA297E">
        <w:rPr>
          <w:rFonts w:asciiTheme="majorHAnsi" w:eastAsia="Times New Roman" w:hAnsiTheme="majorHAnsi" w:cs="Times New Roman"/>
          <w:color w:val="000000"/>
          <w:lang w:eastAsia="en-GB"/>
        </w:rPr>
        <w:t>.</w:t>
      </w:r>
    </w:p>
    <w:p w14:paraId="722E5117" w14:textId="77777777" w:rsidR="008C3842" w:rsidRPr="00AA297E" w:rsidRDefault="008C3842" w:rsidP="008C3842">
      <w:pPr>
        <w:rPr>
          <w:rFonts w:asciiTheme="majorHAnsi" w:eastAsia="Times New Roman" w:hAnsiTheme="majorHAnsi" w:cs="Times New Roman"/>
          <w:lang w:eastAsia="en-GB"/>
        </w:rPr>
      </w:pPr>
    </w:p>
    <w:p w14:paraId="75E9E34D" w14:textId="77777777" w:rsidR="008C3842" w:rsidRPr="00AA297E" w:rsidRDefault="008C3842" w:rsidP="008C3842">
      <w:pPr>
        <w:rPr>
          <w:rFonts w:asciiTheme="majorHAnsi" w:hAnsiTheme="majorHAnsi"/>
        </w:rPr>
      </w:pPr>
    </w:p>
    <w:p w14:paraId="28C2079F" w14:textId="77777777" w:rsidR="008C3842" w:rsidRPr="00AA297E" w:rsidRDefault="008C3842" w:rsidP="008C3842">
      <w:pPr>
        <w:rPr>
          <w:rFonts w:asciiTheme="majorHAnsi" w:hAnsiTheme="majorHAnsi"/>
        </w:rPr>
      </w:pPr>
    </w:p>
    <w:p w14:paraId="191B8F43" w14:textId="77777777" w:rsidR="00B0538F" w:rsidRPr="008C3842" w:rsidRDefault="00B0538F" w:rsidP="00372961"/>
    <w:p w14:paraId="12DB51CA" w14:textId="77777777" w:rsidR="00B0538F" w:rsidRPr="008C3842" w:rsidRDefault="00B0538F" w:rsidP="00372961"/>
    <w:p w14:paraId="05625A86" w14:textId="77777777" w:rsidR="00B0538F" w:rsidRPr="008C3842" w:rsidRDefault="00B0538F" w:rsidP="00372961"/>
    <w:p w14:paraId="5255E22D" w14:textId="77777777" w:rsidR="00B0538F" w:rsidRPr="008C3842" w:rsidRDefault="00B0538F" w:rsidP="00372961"/>
    <w:p w14:paraId="06622DB2" w14:textId="77777777" w:rsidR="00B0538F" w:rsidRPr="008C3842" w:rsidRDefault="00B0538F" w:rsidP="00372961"/>
    <w:p w14:paraId="6352DBB6" w14:textId="77777777" w:rsidR="00B0538F" w:rsidRPr="008C3842" w:rsidRDefault="00B0538F" w:rsidP="00372961"/>
    <w:p w14:paraId="7DF8922F" w14:textId="77777777" w:rsidR="00B0538F" w:rsidRPr="008C3842" w:rsidRDefault="00B0538F" w:rsidP="00372961"/>
    <w:p w14:paraId="452F93F4" w14:textId="77777777" w:rsidR="00B0538F" w:rsidRPr="008C3842" w:rsidRDefault="00B0538F" w:rsidP="00372961"/>
    <w:p w14:paraId="70CFCBEE" w14:textId="77777777" w:rsidR="00B0538F" w:rsidRPr="008C3842" w:rsidRDefault="00B0538F" w:rsidP="00372961"/>
    <w:p w14:paraId="24F8DD3C" w14:textId="77777777" w:rsidR="00B0538F" w:rsidRPr="008C3842" w:rsidRDefault="00B0538F" w:rsidP="00372961"/>
    <w:p w14:paraId="5364F7B7" w14:textId="77777777" w:rsidR="00B0538F" w:rsidRPr="008C3842" w:rsidRDefault="00B0538F" w:rsidP="00372961"/>
    <w:p w14:paraId="444BCF98" w14:textId="77777777" w:rsidR="00B0538F" w:rsidRPr="008C3842" w:rsidRDefault="00B0538F" w:rsidP="00372961"/>
    <w:p w14:paraId="497E5247" w14:textId="77777777" w:rsidR="00B0538F" w:rsidRPr="008C3842" w:rsidRDefault="00B0538F" w:rsidP="00372961"/>
    <w:p w14:paraId="11CBFC5B" w14:textId="77777777" w:rsidR="00B0538F" w:rsidRPr="008C3842" w:rsidRDefault="00B0538F" w:rsidP="00372961"/>
    <w:p w14:paraId="76320AD4" w14:textId="77777777" w:rsidR="00B0538F" w:rsidRPr="008C3842" w:rsidRDefault="00B0538F" w:rsidP="00372961"/>
    <w:p w14:paraId="55BE1005" w14:textId="77777777" w:rsidR="00B0538F" w:rsidRPr="008C3842" w:rsidRDefault="00B0538F" w:rsidP="00372961"/>
    <w:p w14:paraId="07CBA439" w14:textId="77777777" w:rsidR="00B0538F" w:rsidRPr="008C3842" w:rsidRDefault="00B0538F" w:rsidP="00372961"/>
    <w:p w14:paraId="6E640ACF" w14:textId="77777777" w:rsidR="00B0538F" w:rsidRPr="008C3842" w:rsidRDefault="00B0538F" w:rsidP="00372961"/>
    <w:p w14:paraId="77F71F69" w14:textId="77777777" w:rsidR="00486A30" w:rsidRPr="008C3842" w:rsidRDefault="00486A30" w:rsidP="00372961"/>
    <w:p w14:paraId="51E640FE" w14:textId="77777777" w:rsidR="009F5810" w:rsidRPr="008C3842" w:rsidRDefault="009F5810" w:rsidP="00372961"/>
    <w:sectPr w:rsidR="009F5810" w:rsidRPr="008C3842" w:rsidSect="00C252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985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9F15" w14:textId="77777777" w:rsidR="00884844" w:rsidRDefault="00884844" w:rsidP="0029727B">
      <w:r>
        <w:separator/>
      </w:r>
    </w:p>
  </w:endnote>
  <w:endnote w:type="continuationSeparator" w:id="0">
    <w:p w14:paraId="7FBDE2BC" w14:textId="77777777" w:rsidR="00884844" w:rsidRDefault="00884844" w:rsidP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398E" w14:textId="77777777" w:rsidR="008C3842" w:rsidRDefault="008C3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012" w14:textId="16F08129" w:rsidR="00B45DDC" w:rsidRPr="003C4AD5" w:rsidRDefault="00B45DDC" w:rsidP="00E273E4">
    <w:pPr>
      <w:pStyle w:val="Footer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2397B3E0" w14:textId="77777777" w:rsidR="00B45DDC" w:rsidRPr="003C4AD5" w:rsidRDefault="00B45DDC" w:rsidP="00E273E4">
    <w:pPr>
      <w:pStyle w:val="Footer"/>
      <w:jc w:val="right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93" w14:textId="77777777" w:rsidR="00B45DDC" w:rsidRPr="00B01F31" w:rsidRDefault="00B45DDC" w:rsidP="007C26F4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Secrétariat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</w:t>
    </w: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permanent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1C3939DE" w14:textId="278ED8BD" w:rsidR="00B45DDC" w:rsidRPr="00084C82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</w:t>
    </w:r>
    <w:r w:rsidR="005D05A5">
      <w:rPr>
        <w:rFonts w:ascii="Times New Roman" w:hAnsi="Times New Roman" w:cs="Times New Roman"/>
        <w:sz w:val="16"/>
        <w:szCs w:val="16"/>
      </w:rPr>
      <w:t>o</w:t>
    </w:r>
  </w:p>
  <w:p w14:paraId="6D79E357" w14:textId="2627A93D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F47472" w:rsidRPr="00AD2AA5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1E7E45" w14:textId="77777777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D1A5" w14:textId="77777777" w:rsidR="00884844" w:rsidRDefault="00884844" w:rsidP="0029727B">
      <w:r>
        <w:separator/>
      </w:r>
    </w:p>
  </w:footnote>
  <w:footnote w:type="continuationSeparator" w:id="0">
    <w:p w14:paraId="70C374CD" w14:textId="77777777" w:rsidR="00884844" w:rsidRDefault="00884844" w:rsidP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E495" w14:textId="77777777" w:rsidR="008C3842" w:rsidRDefault="008C3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6B3" w14:textId="344EC801" w:rsidR="00B45DDC" w:rsidRPr="003C4AD5" w:rsidRDefault="00B45DDC" w:rsidP="007B48DD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</w:p>
  <w:p w14:paraId="34A9AFC2" w14:textId="0B530FDD" w:rsidR="00B45DDC" w:rsidRPr="00A10FEE" w:rsidRDefault="00A813E9" w:rsidP="00A813E9">
    <w:pPr>
      <w:pStyle w:val="Header"/>
      <w:jc w:val="right"/>
      <w:rPr>
        <w:rFonts w:ascii="Times New Roman" w:hAnsi="Times New Roman" w:cs="Times New Roman"/>
        <w:i/>
        <w:sz w:val="18"/>
        <w:szCs w:val="18"/>
        <w:lang w:val="en-US"/>
      </w:rPr>
    </w:pPr>
    <w:r w:rsidRPr="00A813E9">
      <w:rPr>
        <w:rFonts w:ascii="Times New Roman" w:hAnsi="Times New Roman" w:cs="Times New Roman"/>
        <w:i/>
        <w:sz w:val="18"/>
        <w:szCs w:val="18"/>
        <w:lang w:val="it-IT"/>
      </w:rPr>
      <w:t>Pelagos_CST</w:t>
    </w:r>
    <w:r w:rsidR="00C21C30">
      <w:rPr>
        <w:rFonts w:ascii="Times New Roman" w:hAnsi="Times New Roman" w:cs="Times New Roman"/>
        <w:i/>
        <w:sz w:val="18"/>
        <w:szCs w:val="18"/>
        <w:lang w:val="it-IT"/>
      </w:rPr>
      <w:t>1</w:t>
    </w:r>
    <w:r w:rsidR="005A5E00">
      <w:rPr>
        <w:rFonts w:ascii="Times New Roman" w:hAnsi="Times New Roman" w:cs="Times New Roman"/>
        <w:i/>
        <w:sz w:val="18"/>
        <w:szCs w:val="18"/>
        <w:lang w:val="it-IT"/>
      </w:rPr>
      <w:t>8</w:t>
    </w:r>
    <w:r w:rsidRPr="00A813E9">
      <w:rPr>
        <w:rFonts w:ascii="Times New Roman" w:hAnsi="Times New Roman" w:cs="Times New Roman"/>
        <w:i/>
        <w:sz w:val="18"/>
        <w:szCs w:val="18"/>
        <w:lang w:val="it-IT"/>
      </w:rPr>
      <w:t>_Doc</w:t>
    </w:r>
    <w:r w:rsidR="00610596">
      <w:rPr>
        <w:rFonts w:ascii="Times New Roman" w:hAnsi="Times New Roman" w:cs="Times New Roman"/>
        <w:i/>
        <w:sz w:val="18"/>
        <w:szCs w:val="18"/>
        <w:lang w:val="it-IT"/>
      </w:rPr>
      <w:t>0</w:t>
    </w:r>
    <w:r w:rsidR="008C3842">
      <w:rPr>
        <w:rFonts w:ascii="Times New Roman" w:hAnsi="Times New Roman" w:cs="Times New Roman"/>
        <w:i/>
        <w:sz w:val="18"/>
        <w:szCs w:val="18"/>
        <w:lang w:val="it-IT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B01F31" w:rsidRPr="00E655A4" w14:paraId="00BF9AA3" w14:textId="77777777" w:rsidTr="00A02F0F">
      <w:tc>
        <w:tcPr>
          <w:tcW w:w="3686" w:type="dxa"/>
        </w:tcPr>
        <w:p w14:paraId="108340D8" w14:textId="755B6B6A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165B5E89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4A466CDC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ACB0B84" w14:textId="77777777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2A858765" w14:textId="3AD2162C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296C3A">
            <w:rPr>
              <w:noProof/>
              <w:sz w:val="16"/>
              <w:szCs w:val="16"/>
            </w:rPr>
            <w:t>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5FA7E942" w14:textId="04A68D82" w:rsidR="00B01F31" w:rsidRPr="003E5DDD" w:rsidRDefault="00A43573" w:rsidP="00B01F31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 juin</w:t>
          </w:r>
          <w:r w:rsidR="00B01F31">
            <w:rPr>
              <w:noProof/>
              <w:sz w:val="16"/>
              <w:szCs w:val="16"/>
            </w:rPr>
            <w:t xml:space="preserve"> 202</w:t>
          </w:r>
          <w:r w:rsidR="00296C3A">
            <w:rPr>
              <w:noProof/>
              <w:sz w:val="16"/>
              <w:szCs w:val="16"/>
            </w:rPr>
            <w:t>6</w:t>
          </w:r>
        </w:p>
      </w:tc>
      <w:tc>
        <w:tcPr>
          <w:tcW w:w="2410" w:type="dxa"/>
        </w:tcPr>
        <w:p w14:paraId="47AC7253" w14:textId="77777777" w:rsidR="00B01F31" w:rsidRPr="003E5DDD" w:rsidRDefault="00B01F31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19C1204" wp14:editId="6B6C0323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2110919361" name="Image 2110919361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3DAAC2D4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5B010F56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52B64BA7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368137B6" w14:textId="77777777" w:rsidR="00B01F31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16430621" w14:textId="08BD919C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VI</w:t>
          </w:r>
          <w:r w:rsidR="00296C3A">
            <w:rPr>
              <w:noProof/>
              <w:sz w:val="16"/>
              <w:szCs w:val="16"/>
              <w:lang w:val="it-IT"/>
            </w:rPr>
            <w:t>II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244EDEA1" w14:textId="509B9E19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 w:rsidR="00A43573">
            <w:rPr>
              <w:noProof/>
              <w:sz w:val="16"/>
              <w:szCs w:val="16"/>
              <w:lang w:val="it-IT"/>
            </w:rPr>
            <w:t>9 giugno</w:t>
          </w:r>
          <w:r>
            <w:rPr>
              <w:noProof/>
              <w:sz w:val="16"/>
              <w:szCs w:val="16"/>
              <w:lang w:val="it-IT"/>
            </w:rPr>
            <w:t xml:space="preserve"> 202</w:t>
          </w:r>
          <w:r w:rsidR="00296C3A">
            <w:rPr>
              <w:noProof/>
              <w:sz w:val="16"/>
              <w:szCs w:val="16"/>
              <w:lang w:val="it-IT"/>
            </w:rPr>
            <w:t>6</w:t>
          </w:r>
        </w:p>
      </w:tc>
    </w:tr>
  </w:tbl>
  <w:p w14:paraId="265F184D" w14:textId="77777777" w:rsidR="00B45DDC" w:rsidRPr="00B01F31" w:rsidRDefault="00B45DDC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8C"/>
    <w:multiLevelType w:val="multilevel"/>
    <w:tmpl w:val="59B27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964824"/>
    <w:multiLevelType w:val="multilevel"/>
    <w:tmpl w:val="BEF2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D69B9"/>
    <w:multiLevelType w:val="multilevel"/>
    <w:tmpl w:val="7A56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641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6434A3"/>
    <w:multiLevelType w:val="multilevel"/>
    <w:tmpl w:val="3ED8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74D89"/>
    <w:multiLevelType w:val="multilevel"/>
    <w:tmpl w:val="72C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2194D"/>
    <w:multiLevelType w:val="multilevel"/>
    <w:tmpl w:val="7034E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A004A0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FCA373D"/>
    <w:multiLevelType w:val="multilevel"/>
    <w:tmpl w:val="4CB06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05786D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86E8C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442CD9"/>
    <w:multiLevelType w:val="multilevel"/>
    <w:tmpl w:val="7AA2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C5A99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8FB41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6C35C3"/>
    <w:multiLevelType w:val="hybridMultilevel"/>
    <w:tmpl w:val="52AE7526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05676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EE0D96"/>
    <w:multiLevelType w:val="hybridMultilevel"/>
    <w:tmpl w:val="FB26896A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332C7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45F0A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7F7B58"/>
    <w:multiLevelType w:val="hybridMultilevel"/>
    <w:tmpl w:val="E4682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0251A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EF5BFA"/>
    <w:multiLevelType w:val="multilevel"/>
    <w:tmpl w:val="AD1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0249C8"/>
    <w:multiLevelType w:val="multilevel"/>
    <w:tmpl w:val="8120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483601"/>
    <w:multiLevelType w:val="multilevel"/>
    <w:tmpl w:val="25DC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813544"/>
    <w:multiLevelType w:val="multilevel"/>
    <w:tmpl w:val="4F54A01A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i/>
        <w:sz w:val="16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  <w:i/>
        <w:sz w:val="16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i/>
        <w:sz w:val="16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i/>
        <w:sz w:val="1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i/>
        <w:sz w:val="16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i/>
        <w:sz w:val="1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i/>
        <w:sz w:val="16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i/>
        <w:sz w:val="16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i/>
        <w:sz w:val="16"/>
      </w:rPr>
    </w:lvl>
  </w:abstractNum>
  <w:abstractNum w:abstractNumId="26" w15:restartNumberingAfterBreak="0">
    <w:nsid w:val="66993D0A"/>
    <w:multiLevelType w:val="multilevel"/>
    <w:tmpl w:val="F8962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7C75F0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0A1F5B"/>
    <w:multiLevelType w:val="multilevel"/>
    <w:tmpl w:val="167C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12E71"/>
    <w:multiLevelType w:val="multilevel"/>
    <w:tmpl w:val="41E66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139770E"/>
    <w:multiLevelType w:val="hybridMultilevel"/>
    <w:tmpl w:val="461C344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E38A2"/>
    <w:multiLevelType w:val="hybridMultilevel"/>
    <w:tmpl w:val="35FEB6C4"/>
    <w:lvl w:ilvl="0" w:tplc="7CD2F8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16784"/>
    <w:multiLevelType w:val="multilevel"/>
    <w:tmpl w:val="18A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26059F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E322162"/>
    <w:multiLevelType w:val="hybridMultilevel"/>
    <w:tmpl w:val="F8F8F082"/>
    <w:lvl w:ilvl="0" w:tplc="6098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9373">
    <w:abstractNumId w:val="16"/>
  </w:num>
  <w:num w:numId="2" w16cid:durableId="2119254352">
    <w:abstractNumId w:val="9"/>
  </w:num>
  <w:num w:numId="3" w16cid:durableId="616181067">
    <w:abstractNumId w:val="12"/>
  </w:num>
  <w:num w:numId="4" w16cid:durableId="321930308">
    <w:abstractNumId w:val="3"/>
  </w:num>
  <w:num w:numId="5" w16cid:durableId="1902790700">
    <w:abstractNumId w:val="0"/>
  </w:num>
  <w:num w:numId="6" w16cid:durableId="359669960">
    <w:abstractNumId w:val="14"/>
  </w:num>
  <w:num w:numId="7" w16cid:durableId="912815108">
    <w:abstractNumId w:val="19"/>
  </w:num>
  <w:num w:numId="8" w16cid:durableId="1965892552">
    <w:abstractNumId w:val="33"/>
  </w:num>
  <w:num w:numId="9" w16cid:durableId="678628591">
    <w:abstractNumId w:val="8"/>
  </w:num>
  <w:num w:numId="10" w16cid:durableId="472866833">
    <w:abstractNumId w:val="21"/>
  </w:num>
  <w:num w:numId="11" w16cid:durableId="1308241383">
    <w:abstractNumId w:val="6"/>
  </w:num>
  <w:num w:numId="12" w16cid:durableId="207298721">
    <w:abstractNumId w:val="10"/>
  </w:num>
  <w:num w:numId="13" w16cid:durableId="1395352722">
    <w:abstractNumId w:val="29"/>
  </w:num>
  <w:num w:numId="14" w16cid:durableId="1115901422">
    <w:abstractNumId w:val="27"/>
  </w:num>
  <w:num w:numId="15" w16cid:durableId="887181326">
    <w:abstractNumId w:val="34"/>
  </w:num>
  <w:num w:numId="16" w16cid:durableId="1178348674">
    <w:abstractNumId w:val="31"/>
  </w:num>
  <w:num w:numId="17" w16cid:durableId="1283922192">
    <w:abstractNumId w:val="15"/>
  </w:num>
  <w:num w:numId="18" w16cid:durableId="1975325932">
    <w:abstractNumId w:val="26"/>
  </w:num>
  <w:num w:numId="19" w16cid:durableId="178393633">
    <w:abstractNumId w:val="17"/>
  </w:num>
  <w:num w:numId="20" w16cid:durableId="1442917478">
    <w:abstractNumId w:val="30"/>
  </w:num>
  <w:num w:numId="21" w16cid:durableId="1143236321">
    <w:abstractNumId w:val="25"/>
  </w:num>
  <w:num w:numId="22" w16cid:durableId="3213440">
    <w:abstractNumId w:val="13"/>
  </w:num>
  <w:num w:numId="23" w16cid:durableId="992871127">
    <w:abstractNumId w:val="7"/>
  </w:num>
  <w:num w:numId="24" w16cid:durableId="821312927">
    <w:abstractNumId w:val="18"/>
  </w:num>
  <w:num w:numId="25" w16cid:durableId="404693082">
    <w:abstractNumId w:val="22"/>
  </w:num>
  <w:num w:numId="26" w16cid:durableId="103157245">
    <w:abstractNumId w:val="23"/>
  </w:num>
  <w:num w:numId="27" w16cid:durableId="1023823156">
    <w:abstractNumId w:val="24"/>
  </w:num>
  <w:num w:numId="28" w16cid:durableId="905147042">
    <w:abstractNumId w:val="32"/>
  </w:num>
  <w:num w:numId="29" w16cid:durableId="286740776">
    <w:abstractNumId w:val="5"/>
  </w:num>
  <w:num w:numId="30" w16cid:durableId="320961627">
    <w:abstractNumId w:val="11"/>
  </w:num>
  <w:num w:numId="31" w16cid:durableId="793255470">
    <w:abstractNumId w:val="4"/>
  </w:num>
  <w:num w:numId="32" w16cid:durableId="846946150">
    <w:abstractNumId w:val="28"/>
  </w:num>
  <w:num w:numId="33" w16cid:durableId="476725145">
    <w:abstractNumId w:val="2"/>
  </w:num>
  <w:num w:numId="34" w16cid:durableId="623585662">
    <w:abstractNumId w:val="1"/>
  </w:num>
  <w:num w:numId="35" w16cid:durableId="71311805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8"/>
    <w:rsid w:val="00002DDA"/>
    <w:rsid w:val="000121DE"/>
    <w:rsid w:val="00016000"/>
    <w:rsid w:val="000168C7"/>
    <w:rsid w:val="000202EE"/>
    <w:rsid w:val="00021262"/>
    <w:rsid w:val="000331B3"/>
    <w:rsid w:val="0003433B"/>
    <w:rsid w:val="00035BE5"/>
    <w:rsid w:val="00037579"/>
    <w:rsid w:val="000406EA"/>
    <w:rsid w:val="000434AE"/>
    <w:rsid w:val="000468C0"/>
    <w:rsid w:val="00047940"/>
    <w:rsid w:val="000561F4"/>
    <w:rsid w:val="00057ED9"/>
    <w:rsid w:val="000618E9"/>
    <w:rsid w:val="00063ADF"/>
    <w:rsid w:val="00065A2B"/>
    <w:rsid w:val="0007080A"/>
    <w:rsid w:val="00082FBD"/>
    <w:rsid w:val="00086FF3"/>
    <w:rsid w:val="000957EF"/>
    <w:rsid w:val="000A7D71"/>
    <w:rsid w:val="000B318A"/>
    <w:rsid w:val="000B441F"/>
    <w:rsid w:val="000B7F5C"/>
    <w:rsid w:val="000C4F4C"/>
    <w:rsid w:val="000C5E58"/>
    <w:rsid w:val="000C750C"/>
    <w:rsid w:val="000D1017"/>
    <w:rsid w:val="000D1BDE"/>
    <w:rsid w:val="000E0738"/>
    <w:rsid w:val="000F6F29"/>
    <w:rsid w:val="00112ADE"/>
    <w:rsid w:val="00114F53"/>
    <w:rsid w:val="00120C3E"/>
    <w:rsid w:val="00125073"/>
    <w:rsid w:val="001250B6"/>
    <w:rsid w:val="00127581"/>
    <w:rsid w:val="00131575"/>
    <w:rsid w:val="001315F7"/>
    <w:rsid w:val="001400A7"/>
    <w:rsid w:val="0014183B"/>
    <w:rsid w:val="001430A8"/>
    <w:rsid w:val="00151308"/>
    <w:rsid w:val="0015642A"/>
    <w:rsid w:val="0015799F"/>
    <w:rsid w:val="0017039D"/>
    <w:rsid w:val="001721B9"/>
    <w:rsid w:val="00183FD1"/>
    <w:rsid w:val="00185B31"/>
    <w:rsid w:val="0019190B"/>
    <w:rsid w:val="00192A23"/>
    <w:rsid w:val="00193DBB"/>
    <w:rsid w:val="001A30C5"/>
    <w:rsid w:val="001B39CD"/>
    <w:rsid w:val="001C5B04"/>
    <w:rsid w:val="001D50A2"/>
    <w:rsid w:val="001D603B"/>
    <w:rsid w:val="001F3331"/>
    <w:rsid w:val="001F6C26"/>
    <w:rsid w:val="00200422"/>
    <w:rsid w:val="002041F7"/>
    <w:rsid w:val="00220968"/>
    <w:rsid w:val="002228B7"/>
    <w:rsid w:val="002247DE"/>
    <w:rsid w:val="0023154F"/>
    <w:rsid w:val="00232E61"/>
    <w:rsid w:val="002358DA"/>
    <w:rsid w:val="0023759A"/>
    <w:rsid w:val="00240E06"/>
    <w:rsid w:val="002423CE"/>
    <w:rsid w:val="002473A8"/>
    <w:rsid w:val="00263D0B"/>
    <w:rsid w:val="00265AED"/>
    <w:rsid w:val="00272400"/>
    <w:rsid w:val="00276E62"/>
    <w:rsid w:val="00276F5B"/>
    <w:rsid w:val="002819CF"/>
    <w:rsid w:val="00293077"/>
    <w:rsid w:val="00296C3A"/>
    <w:rsid w:val="0029727B"/>
    <w:rsid w:val="002A346B"/>
    <w:rsid w:val="002A4F0D"/>
    <w:rsid w:val="002A621A"/>
    <w:rsid w:val="002B34A7"/>
    <w:rsid w:val="002D1C4F"/>
    <w:rsid w:val="002D5C1B"/>
    <w:rsid w:val="002F1F93"/>
    <w:rsid w:val="002F2102"/>
    <w:rsid w:val="002F2748"/>
    <w:rsid w:val="002F3DF1"/>
    <w:rsid w:val="00312CD3"/>
    <w:rsid w:val="003216A8"/>
    <w:rsid w:val="0032207D"/>
    <w:rsid w:val="0032780F"/>
    <w:rsid w:val="0033188E"/>
    <w:rsid w:val="00332196"/>
    <w:rsid w:val="00340197"/>
    <w:rsid w:val="00342481"/>
    <w:rsid w:val="00343F1A"/>
    <w:rsid w:val="00372961"/>
    <w:rsid w:val="003768B2"/>
    <w:rsid w:val="00393C02"/>
    <w:rsid w:val="003B0A65"/>
    <w:rsid w:val="003B1F95"/>
    <w:rsid w:val="003B4F9F"/>
    <w:rsid w:val="003B5753"/>
    <w:rsid w:val="003B7EB3"/>
    <w:rsid w:val="003C4AD5"/>
    <w:rsid w:val="003C5575"/>
    <w:rsid w:val="003E1BF2"/>
    <w:rsid w:val="003F1820"/>
    <w:rsid w:val="003F64C6"/>
    <w:rsid w:val="004051BB"/>
    <w:rsid w:val="00413E9E"/>
    <w:rsid w:val="0043105B"/>
    <w:rsid w:val="004335B8"/>
    <w:rsid w:val="00436662"/>
    <w:rsid w:val="0043742E"/>
    <w:rsid w:val="00437A6D"/>
    <w:rsid w:val="0044572B"/>
    <w:rsid w:val="00446FC5"/>
    <w:rsid w:val="00456453"/>
    <w:rsid w:val="00456BF0"/>
    <w:rsid w:val="00463116"/>
    <w:rsid w:val="00466452"/>
    <w:rsid w:val="0046683D"/>
    <w:rsid w:val="00467D9E"/>
    <w:rsid w:val="00471509"/>
    <w:rsid w:val="0047175D"/>
    <w:rsid w:val="00481229"/>
    <w:rsid w:val="00486A30"/>
    <w:rsid w:val="004A0CA5"/>
    <w:rsid w:val="004A2B66"/>
    <w:rsid w:val="004B501B"/>
    <w:rsid w:val="004B70E6"/>
    <w:rsid w:val="004C2121"/>
    <w:rsid w:val="004C659D"/>
    <w:rsid w:val="004D5B9D"/>
    <w:rsid w:val="004E172A"/>
    <w:rsid w:val="004E3E2D"/>
    <w:rsid w:val="004E469B"/>
    <w:rsid w:val="004E718A"/>
    <w:rsid w:val="004F239D"/>
    <w:rsid w:val="00501D4B"/>
    <w:rsid w:val="005042F2"/>
    <w:rsid w:val="0050651B"/>
    <w:rsid w:val="00511938"/>
    <w:rsid w:val="005129FB"/>
    <w:rsid w:val="00512C61"/>
    <w:rsid w:val="00516134"/>
    <w:rsid w:val="0052255D"/>
    <w:rsid w:val="00531B4D"/>
    <w:rsid w:val="0053249F"/>
    <w:rsid w:val="00534D4E"/>
    <w:rsid w:val="005356C5"/>
    <w:rsid w:val="00536F59"/>
    <w:rsid w:val="00540940"/>
    <w:rsid w:val="00540F09"/>
    <w:rsid w:val="00543E8B"/>
    <w:rsid w:val="0054575E"/>
    <w:rsid w:val="00557557"/>
    <w:rsid w:val="00560E7C"/>
    <w:rsid w:val="00564A50"/>
    <w:rsid w:val="005659D0"/>
    <w:rsid w:val="00567488"/>
    <w:rsid w:val="00577CE2"/>
    <w:rsid w:val="00581130"/>
    <w:rsid w:val="00583EC2"/>
    <w:rsid w:val="00591199"/>
    <w:rsid w:val="00592E6A"/>
    <w:rsid w:val="005A1D43"/>
    <w:rsid w:val="005A5E00"/>
    <w:rsid w:val="005B114D"/>
    <w:rsid w:val="005B731D"/>
    <w:rsid w:val="005C2B33"/>
    <w:rsid w:val="005C4F2E"/>
    <w:rsid w:val="005D059F"/>
    <w:rsid w:val="005D05A5"/>
    <w:rsid w:val="005D378F"/>
    <w:rsid w:val="005D4CFC"/>
    <w:rsid w:val="005D6095"/>
    <w:rsid w:val="005E341E"/>
    <w:rsid w:val="005E5145"/>
    <w:rsid w:val="005F1BD0"/>
    <w:rsid w:val="005F2A21"/>
    <w:rsid w:val="005F396E"/>
    <w:rsid w:val="005F41DD"/>
    <w:rsid w:val="006006FB"/>
    <w:rsid w:val="006020ED"/>
    <w:rsid w:val="00604BB3"/>
    <w:rsid w:val="00606A6B"/>
    <w:rsid w:val="00610549"/>
    <w:rsid w:val="00610596"/>
    <w:rsid w:val="00621373"/>
    <w:rsid w:val="0062139B"/>
    <w:rsid w:val="00624BEC"/>
    <w:rsid w:val="006257B2"/>
    <w:rsid w:val="00627517"/>
    <w:rsid w:val="00630E49"/>
    <w:rsid w:val="006362D3"/>
    <w:rsid w:val="00641855"/>
    <w:rsid w:val="00641DEF"/>
    <w:rsid w:val="006432D9"/>
    <w:rsid w:val="006436D3"/>
    <w:rsid w:val="00643CF4"/>
    <w:rsid w:val="0065718A"/>
    <w:rsid w:val="006672C3"/>
    <w:rsid w:val="00670227"/>
    <w:rsid w:val="006767A1"/>
    <w:rsid w:val="006873FE"/>
    <w:rsid w:val="006971E7"/>
    <w:rsid w:val="006B1365"/>
    <w:rsid w:val="006B1FB4"/>
    <w:rsid w:val="006B44A5"/>
    <w:rsid w:val="006C36FA"/>
    <w:rsid w:val="006C653F"/>
    <w:rsid w:val="006C65A3"/>
    <w:rsid w:val="006D2AE3"/>
    <w:rsid w:val="006D44D8"/>
    <w:rsid w:val="006D7ED0"/>
    <w:rsid w:val="006F206A"/>
    <w:rsid w:val="00702E75"/>
    <w:rsid w:val="007034AF"/>
    <w:rsid w:val="00704F7B"/>
    <w:rsid w:val="00713928"/>
    <w:rsid w:val="007143C2"/>
    <w:rsid w:val="00721F75"/>
    <w:rsid w:val="00723025"/>
    <w:rsid w:val="007235F8"/>
    <w:rsid w:val="0073044B"/>
    <w:rsid w:val="00731ACD"/>
    <w:rsid w:val="00731FEA"/>
    <w:rsid w:val="00734460"/>
    <w:rsid w:val="00742D61"/>
    <w:rsid w:val="00744F5E"/>
    <w:rsid w:val="0075088C"/>
    <w:rsid w:val="007556F7"/>
    <w:rsid w:val="00781E2B"/>
    <w:rsid w:val="00784E58"/>
    <w:rsid w:val="007856A0"/>
    <w:rsid w:val="007876CD"/>
    <w:rsid w:val="00791F01"/>
    <w:rsid w:val="00792B4A"/>
    <w:rsid w:val="00795D09"/>
    <w:rsid w:val="00796AF1"/>
    <w:rsid w:val="007A0809"/>
    <w:rsid w:val="007A2F46"/>
    <w:rsid w:val="007A3BC4"/>
    <w:rsid w:val="007A4575"/>
    <w:rsid w:val="007B0C49"/>
    <w:rsid w:val="007B48DD"/>
    <w:rsid w:val="007B6A35"/>
    <w:rsid w:val="007B6FBA"/>
    <w:rsid w:val="007C1BD2"/>
    <w:rsid w:val="007C26F4"/>
    <w:rsid w:val="007C3683"/>
    <w:rsid w:val="007C5634"/>
    <w:rsid w:val="007D0195"/>
    <w:rsid w:val="007E5570"/>
    <w:rsid w:val="007E6C87"/>
    <w:rsid w:val="007E728E"/>
    <w:rsid w:val="007F4098"/>
    <w:rsid w:val="007F7BA9"/>
    <w:rsid w:val="00800EC8"/>
    <w:rsid w:val="0081161C"/>
    <w:rsid w:val="00814CD2"/>
    <w:rsid w:val="00816470"/>
    <w:rsid w:val="0082002C"/>
    <w:rsid w:val="008228E4"/>
    <w:rsid w:val="00826D2B"/>
    <w:rsid w:val="008431C5"/>
    <w:rsid w:val="008456A2"/>
    <w:rsid w:val="00845BEF"/>
    <w:rsid w:val="0084736D"/>
    <w:rsid w:val="0085295D"/>
    <w:rsid w:val="00855AAA"/>
    <w:rsid w:val="00855C86"/>
    <w:rsid w:val="008638A9"/>
    <w:rsid w:val="00864B57"/>
    <w:rsid w:val="008650CF"/>
    <w:rsid w:val="00866802"/>
    <w:rsid w:val="0086780C"/>
    <w:rsid w:val="008731BB"/>
    <w:rsid w:val="00880F5C"/>
    <w:rsid w:val="00882213"/>
    <w:rsid w:val="0088283C"/>
    <w:rsid w:val="00884844"/>
    <w:rsid w:val="00885B38"/>
    <w:rsid w:val="00887CF3"/>
    <w:rsid w:val="008901CD"/>
    <w:rsid w:val="008978B1"/>
    <w:rsid w:val="008A18C5"/>
    <w:rsid w:val="008A3340"/>
    <w:rsid w:val="008A57BF"/>
    <w:rsid w:val="008B0348"/>
    <w:rsid w:val="008B1FEB"/>
    <w:rsid w:val="008C3842"/>
    <w:rsid w:val="008C59E1"/>
    <w:rsid w:val="008D2E5A"/>
    <w:rsid w:val="008E08F7"/>
    <w:rsid w:val="008E10CF"/>
    <w:rsid w:val="008E5AE3"/>
    <w:rsid w:val="008F3DCE"/>
    <w:rsid w:val="008F5769"/>
    <w:rsid w:val="008F5DFE"/>
    <w:rsid w:val="00900B10"/>
    <w:rsid w:val="00914483"/>
    <w:rsid w:val="00917DE0"/>
    <w:rsid w:val="00920708"/>
    <w:rsid w:val="00924211"/>
    <w:rsid w:val="0093124C"/>
    <w:rsid w:val="0093493F"/>
    <w:rsid w:val="009357B7"/>
    <w:rsid w:val="0093758F"/>
    <w:rsid w:val="00955681"/>
    <w:rsid w:val="00955ED6"/>
    <w:rsid w:val="009570CC"/>
    <w:rsid w:val="00957B39"/>
    <w:rsid w:val="00961137"/>
    <w:rsid w:val="00966DAF"/>
    <w:rsid w:val="00967F47"/>
    <w:rsid w:val="00970CCB"/>
    <w:rsid w:val="00973815"/>
    <w:rsid w:val="00980E9F"/>
    <w:rsid w:val="00981DDD"/>
    <w:rsid w:val="00983885"/>
    <w:rsid w:val="00991EFE"/>
    <w:rsid w:val="00992C98"/>
    <w:rsid w:val="0099350E"/>
    <w:rsid w:val="00993DB4"/>
    <w:rsid w:val="00995E6B"/>
    <w:rsid w:val="00997A6D"/>
    <w:rsid w:val="009A6FA8"/>
    <w:rsid w:val="009A767E"/>
    <w:rsid w:val="009B029B"/>
    <w:rsid w:val="009B537C"/>
    <w:rsid w:val="009B54E1"/>
    <w:rsid w:val="009D14F6"/>
    <w:rsid w:val="009D177F"/>
    <w:rsid w:val="009D28B0"/>
    <w:rsid w:val="009D303C"/>
    <w:rsid w:val="009E1163"/>
    <w:rsid w:val="009E3532"/>
    <w:rsid w:val="009E3FB4"/>
    <w:rsid w:val="009E4C83"/>
    <w:rsid w:val="009F32DE"/>
    <w:rsid w:val="009F5810"/>
    <w:rsid w:val="009F682B"/>
    <w:rsid w:val="00A01069"/>
    <w:rsid w:val="00A10FEE"/>
    <w:rsid w:val="00A123F8"/>
    <w:rsid w:val="00A13906"/>
    <w:rsid w:val="00A31CF4"/>
    <w:rsid w:val="00A36DB3"/>
    <w:rsid w:val="00A37181"/>
    <w:rsid w:val="00A40950"/>
    <w:rsid w:val="00A42FEB"/>
    <w:rsid w:val="00A43573"/>
    <w:rsid w:val="00A466BD"/>
    <w:rsid w:val="00A54A2C"/>
    <w:rsid w:val="00A6432B"/>
    <w:rsid w:val="00A71C04"/>
    <w:rsid w:val="00A755B5"/>
    <w:rsid w:val="00A813E9"/>
    <w:rsid w:val="00A94289"/>
    <w:rsid w:val="00AA0768"/>
    <w:rsid w:val="00AA3CCA"/>
    <w:rsid w:val="00AA7B13"/>
    <w:rsid w:val="00AB1BD2"/>
    <w:rsid w:val="00AB1EBC"/>
    <w:rsid w:val="00AB328F"/>
    <w:rsid w:val="00AB6AF3"/>
    <w:rsid w:val="00AC0158"/>
    <w:rsid w:val="00AC7274"/>
    <w:rsid w:val="00AD05D8"/>
    <w:rsid w:val="00AD4564"/>
    <w:rsid w:val="00AD725B"/>
    <w:rsid w:val="00AE3D82"/>
    <w:rsid w:val="00AE3E3E"/>
    <w:rsid w:val="00AE5445"/>
    <w:rsid w:val="00AF1506"/>
    <w:rsid w:val="00AF66C0"/>
    <w:rsid w:val="00AF7B18"/>
    <w:rsid w:val="00B01F31"/>
    <w:rsid w:val="00B04A5A"/>
    <w:rsid w:val="00B0538F"/>
    <w:rsid w:val="00B24D8E"/>
    <w:rsid w:val="00B268EA"/>
    <w:rsid w:val="00B307FA"/>
    <w:rsid w:val="00B320A6"/>
    <w:rsid w:val="00B359B0"/>
    <w:rsid w:val="00B35B4E"/>
    <w:rsid w:val="00B41280"/>
    <w:rsid w:val="00B45DDC"/>
    <w:rsid w:val="00B47808"/>
    <w:rsid w:val="00B6151A"/>
    <w:rsid w:val="00B62829"/>
    <w:rsid w:val="00B62FBB"/>
    <w:rsid w:val="00B661C3"/>
    <w:rsid w:val="00B743A9"/>
    <w:rsid w:val="00B81337"/>
    <w:rsid w:val="00B87627"/>
    <w:rsid w:val="00B92F72"/>
    <w:rsid w:val="00B94921"/>
    <w:rsid w:val="00BA10F6"/>
    <w:rsid w:val="00BA7AF0"/>
    <w:rsid w:val="00BB2C5B"/>
    <w:rsid w:val="00BC78EB"/>
    <w:rsid w:val="00BE7003"/>
    <w:rsid w:val="00BE7951"/>
    <w:rsid w:val="00BF6CE2"/>
    <w:rsid w:val="00C1012B"/>
    <w:rsid w:val="00C21C30"/>
    <w:rsid w:val="00C22D07"/>
    <w:rsid w:val="00C252E4"/>
    <w:rsid w:val="00C30E3C"/>
    <w:rsid w:val="00C367A3"/>
    <w:rsid w:val="00C370A9"/>
    <w:rsid w:val="00C37A4F"/>
    <w:rsid w:val="00C51F52"/>
    <w:rsid w:val="00C56148"/>
    <w:rsid w:val="00C62587"/>
    <w:rsid w:val="00C657D0"/>
    <w:rsid w:val="00C712D1"/>
    <w:rsid w:val="00C71401"/>
    <w:rsid w:val="00C762E6"/>
    <w:rsid w:val="00C905A5"/>
    <w:rsid w:val="00C94DD6"/>
    <w:rsid w:val="00CA61B6"/>
    <w:rsid w:val="00CA7868"/>
    <w:rsid w:val="00CA7D96"/>
    <w:rsid w:val="00CB01D9"/>
    <w:rsid w:val="00CC15EC"/>
    <w:rsid w:val="00CC2CC1"/>
    <w:rsid w:val="00CC522E"/>
    <w:rsid w:val="00CC59B3"/>
    <w:rsid w:val="00CC61D1"/>
    <w:rsid w:val="00CC77FC"/>
    <w:rsid w:val="00CD1ADC"/>
    <w:rsid w:val="00CD298F"/>
    <w:rsid w:val="00CE5558"/>
    <w:rsid w:val="00CF0018"/>
    <w:rsid w:val="00CF3FAC"/>
    <w:rsid w:val="00D01B4A"/>
    <w:rsid w:val="00D0269D"/>
    <w:rsid w:val="00D0295B"/>
    <w:rsid w:val="00D02B92"/>
    <w:rsid w:val="00D06BF8"/>
    <w:rsid w:val="00D14904"/>
    <w:rsid w:val="00D14F49"/>
    <w:rsid w:val="00D17545"/>
    <w:rsid w:val="00D26B89"/>
    <w:rsid w:val="00D3011F"/>
    <w:rsid w:val="00D47201"/>
    <w:rsid w:val="00D515F4"/>
    <w:rsid w:val="00D54501"/>
    <w:rsid w:val="00D6772B"/>
    <w:rsid w:val="00D728AC"/>
    <w:rsid w:val="00D7572F"/>
    <w:rsid w:val="00D86BBA"/>
    <w:rsid w:val="00D87EB0"/>
    <w:rsid w:val="00D94BC2"/>
    <w:rsid w:val="00D95AD4"/>
    <w:rsid w:val="00D95CD2"/>
    <w:rsid w:val="00D95DE1"/>
    <w:rsid w:val="00DA5440"/>
    <w:rsid w:val="00DB2B45"/>
    <w:rsid w:val="00DB3BAA"/>
    <w:rsid w:val="00DB413E"/>
    <w:rsid w:val="00DB4A4E"/>
    <w:rsid w:val="00DB75BA"/>
    <w:rsid w:val="00DB788E"/>
    <w:rsid w:val="00DC127E"/>
    <w:rsid w:val="00DC2762"/>
    <w:rsid w:val="00DC5E5A"/>
    <w:rsid w:val="00DD37EC"/>
    <w:rsid w:val="00DD4F1C"/>
    <w:rsid w:val="00DD581E"/>
    <w:rsid w:val="00DE5024"/>
    <w:rsid w:val="00DE6FCA"/>
    <w:rsid w:val="00DF0B64"/>
    <w:rsid w:val="00DF1E7B"/>
    <w:rsid w:val="00DF2517"/>
    <w:rsid w:val="00DF2EA9"/>
    <w:rsid w:val="00DF303A"/>
    <w:rsid w:val="00DF6C11"/>
    <w:rsid w:val="00DF7A50"/>
    <w:rsid w:val="00E02F18"/>
    <w:rsid w:val="00E031A3"/>
    <w:rsid w:val="00E056D2"/>
    <w:rsid w:val="00E14EDF"/>
    <w:rsid w:val="00E220C7"/>
    <w:rsid w:val="00E242FC"/>
    <w:rsid w:val="00E273E4"/>
    <w:rsid w:val="00E31EBD"/>
    <w:rsid w:val="00E36BF4"/>
    <w:rsid w:val="00E401FC"/>
    <w:rsid w:val="00E47FF9"/>
    <w:rsid w:val="00E523A1"/>
    <w:rsid w:val="00E53F79"/>
    <w:rsid w:val="00E55B54"/>
    <w:rsid w:val="00E61133"/>
    <w:rsid w:val="00E655A4"/>
    <w:rsid w:val="00E704B0"/>
    <w:rsid w:val="00E72CFF"/>
    <w:rsid w:val="00E7368C"/>
    <w:rsid w:val="00E76B64"/>
    <w:rsid w:val="00E82479"/>
    <w:rsid w:val="00E84E0A"/>
    <w:rsid w:val="00E86F34"/>
    <w:rsid w:val="00E92F0C"/>
    <w:rsid w:val="00E95DA2"/>
    <w:rsid w:val="00EA0154"/>
    <w:rsid w:val="00EA1132"/>
    <w:rsid w:val="00EA3F30"/>
    <w:rsid w:val="00EB1036"/>
    <w:rsid w:val="00EB11C3"/>
    <w:rsid w:val="00EC09FD"/>
    <w:rsid w:val="00EC3C66"/>
    <w:rsid w:val="00ED23C3"/>
    <w:rsid w:val="00EE587A"/>
    <w:rsid w:val="00EE724B"/>
    <w:rsid w:val="00EF34E3"/>
    <w:rsid w:val="00EF64D2"/>
    <w:rsid w:val="00EF6907"/>
    <w:rsid w:val="00EF75A9"/>
    <w:rsid w:val="00EF7B71"/>
    <w:rsid w:val="00F05902"/>
    <w:rsid w:val="00F12318"/>
    <w:rsid w:val="00F20183"/>
    <w:rsid w:val="00F23574"/>
    <w:rsid w:val="00F244F4"/>
    <w:rsid w:val="00F42765"/>
    <w:rsid w:val="00F47472"/>
    <w:rsid w:val="00F52706"/>
    <w:rsid w:val="00F5449B"/>
    <w:rsid w:val="00F55A4F"/>
    <w:rsid w:val="00F55BE0"/>
    <w:rsid w:val="00F56A75"/>
    <w:rsid w:val="00F672D8"/>
    <w:rsid w:val="00F67B08"/>
    <w:rsid w:val="00F72599"/>
    <w:rsid w:val="00F87C9F"/>
    <w:rsid w:val="00F95A2E"/>
    <w:rsid w:val="00F9669F"/>
    <w:rsid w:val="00FA6542"/>
    <w:rsid w:val="00FA758A"/>
    <w:rsid w:val="00FB0F94"/>
    <w:rsid w:val="00FB3464"/>
    <w:rsid w:val="00FB4828"/>
    <w:rsid w:val="00FB54CB"/>
    <w:rsid w:val="00FB7530"/>
    <w:rsid w:val="00FC2A69"/>
    <w:rsid w:val="00FC3E82"/>
    <w:rsid w:val="00FD3616"/>
    <w:rsid w:val="00FD382A"/>
    <w:rsid w:val="00FD411A"/>
    <w:rsid w:val="00FD6D71"/>
    <w:rsid w:val="00FD747F"/>
    <w:rsid w:val="00FE6676"/>
    <w:rsid w:val="00FF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C7AFA1"/>
  <w14:defaultImageDpi w14:val="300"/>
  <w15:docId w15:val="{8469B499-3BBC-B443-93C5-76E42E8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5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Normal bullet 2,Bullet list,Heading 2_sj,List Paragraph1,Dot pt"/>
    <w:basedOn w:val="Normal"/>
    <w:link w:val="ListParagraphChar"/>
    <w:uiPriority w:val="34"/>
    <w:qFormat/>
    <w:rsid w:val="00247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4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972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727B"/>
  </w:style>
  <w:style w:type="paragraph" w:styleId="Footer">
    <w:name w:val="footer"/>
    <w:basedOn w:val="Normal"/>
    <w:link w:val="FooterChar"/>
    <w:uiPriority w:val="99"/>
    <w:unhideWhenUsed/>
    <w:rsid w:val="002972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27B"/>
  </w:style>
  <w:style w:type="character" w:styleId="Hyperlink">
    <w:name w:val="Hyperlink"/>
    <w:semiHidden/>
    <w:rsid w:val="007C26F4"/>
    <w:rPr>
      <w:color w:val="0000FF"/>
      <w:u w:val="single"/>
    </w:rPr>
  </w:style>
  <w:style w:type="table" w:styleId="TableGrid">
    <w:name w:val="Table Grid"/>
    <w:basedOn w:val="TableNormal"/>
    <w:uiPriority w:val="59"/>
    <w:rsid w:val="00D0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4D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7472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Heading 2_sj Char,List Paragraph1 Char,Dot pt Char"/>
    <w:link w:val="ListParagraph"/>
    <w:uiPriority w:val="34"/>
    <w:qFormat/>
    <w:locked/>
    <w:rsid w:val="00FC2A69"/>
  </w:style>
  <w:style w:type="paragraph" w:styleId="Revision">
    <w:name w:val="Revision"/>
    <w:hidden/>
    <w:uiPriority w:val="99"/>
    <w:semiHidden/>
    <w:rsid w:val="00713928"/>
  </w:style>
  <w:style w:type="paragraph" w:styleId="Title">
    <w:name w:val="Title"/>
    <w:aliases w:val="Titre annexes"/>
    <w:basedOn w:val="Normal"/>
    <w:next w:val="Normal"/>
    <w:link w:val="TitleChar"/>
    <w:uiPriority w:val="10"/>
    <w:qFormat/>
    <w:rsid w:val="0019190B"/>
    <w:pPr>
      <w:widowControl w:val="0"/>
      <w:suppressAutoHyphens/>
      <w:spacing w:after="300"/>
      <w:contextualSpacing/>
      <w:jc w:val="both"/>
    </w:pPr>
    <w:rPr>
      <w:rFonts w:ascii="Arial" w:eastAsiaTheme="majorEastAsia" w:hAnsi="Arial" w:cs="Mangal"/>
      <w:b/>
      <w:color w:val="17365D" w:themeColor="text2" w:themeShade="BF"/>
      <w:spacing w:val="5"/>
      <w:kern w:val="28"/>
      <w:szCs w:val="47"/>
      <w:lang w:eastAsia="hi-IN" w:bidi="hi-IN"/>
    </w:rPr>
  </w:style>
  <w:style w:type="character" w:customStyle="1" w:styleId="TitleChar">
    <w:name w:val="Title Char"/>
    <w:aliases w:val="Titre annexes Char"/>
    <w:basedOn w:val="DefaultParagraphFont"/>
    <w:link w:val="Title"/>
    <w:uiPriority w:val="10"/>
    <w:rsid w:val="0019190B"/>
    <w:rPr>
      <w:rFonts w:ascii="Arial" w:eastAsiaTheme="majorEastAsia" w:hAnsi="Arial" w:cs="Mangal"/>
      <w:b/>
      <w:color w:val="17365D" w:themeColor="text2" w:themeShade="BF"/>
      <w:spacing w:val="5"/>
      <w:kern w:val="28"/>
      <w:szCs w:val="47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ucn.org/sites/default/files/2024-12/roadmap-towards-impac6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B211E-4431-4004-9FFB-6EE3FF8D917D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2.xml><?xml version="1.0" encoding="utf-8"?>
<ds:datastoreItem xmlns:ds="http://schemas.openxmlformats.org/officeDocument/2006/customXml" ds:itemID="{7BE34718-9DF5-CD4E-BD5C-F1A287CFF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9C156-1497-4440-A85E-8B7D14653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1DBAD-AFF4-40DE-BA7E-93C27143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828</Words>
  <Characters>5704</Characters>
  <Application>Microsoft Office Word</Application>
  <DocSecurity>0</DocSecurity>
  <Lines>219</Lines>
  <Paragraphs>118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6414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Sanctuaire Pelagos</dc:creator>
  <cp:keywords/>
  <dc:description/>
  <cp:lastModifiedBy>Maria BETTI</cp:lastModifiedBy>
  <cp:revision>5</cp:revision>
  <cp:lastPrinted>2026-01-08T08:00:00Z</cp:lastPrinted>
  <dcterms:created xsi:type="dcterms:W3CDTF">2026-05-02T19:42:00Z</dcterms:created>
  <dcterms:modified xsi:type="dcterms:W3CDTF">2026-05-02T19:55:00Z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